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1C293" w14:textId="0C55DF15" w:rsidR="0076125D" w:rsidRDefault="0076125D">
      <w:pPr>
        <w:pStyle w:val="BodyText"/>
        <w:ind w:left="120"/>
        <w:jc w:val="left"/>
        <w:rPr>
          <w:sz w:val="20"/>
        </w:rPr>
      </w:pPr>
    </w:p>
    <w:p w14:paraId="10A24A50" w14:textId="77777777" w:rsidR="0076125D" w:rsidRDefault="0076125D">
      <w:pPr>
        <w:pStyle w:val="BodyText"/>
        <w:ind w:left="0"/>
        <w:jc w:val="left"/>
        <w:rPr>
          <w:sz w:val="12"/>
        </w:rPr>
      </w:pPr>
    </w:p>
    <w:p w14:paraId="3D09886C" w14:textId="77777777" w:rsidR="0076125D" w:rsidRDefault="00196E39">
      <w:pPr>
        <w:pStyle w:val="Title"/>
        <w:spacing w:line="261" w:lineRule="auto"/>
      </w:pPr>
      <w:r>
        <w:t>Defaming and Defining ‘Bloody Mary’ in Nineteenth- Century England</w:t>
      </w:r>
    </w:p>
    <w:p w14:paraId="31C37B44" w14:textId="77777777" w:rsidR="0076125D" w:rsidRDefault="00196E39">
      <w:pPr>
        <w:spacing w:before="313"/>
        <w:ind w:left="236" w:right="382"/>
        <w:jc w:val="center"/>
        <w:rPr>
          <w:sz w:val="24"/>
        </w:rPr>
      </w:pPr>
      <w:r>
        <w:rPr>
          <w:sz w:val="24"/>
        </w:rPr>
        <w:t>JUDITH M. RICHARDS</w:t>
      </w:r>
    </w:p>
    <w:p w14:paraId="335CA5FD" w14:textId="77777777" w:rsidR="0076125D" w:rsidRDefault="0076125D">
      <w:pPr>
        <w:pStyle w:val="BodyText"/>
        <w:ind w:left="0"/>
        <w:jc w:val="left"/>
        <w:rPr>
          <w:sz w:val="9"/>
        </w:rPr>
      </w:pPr>
    </w:p>
    <w:p w14:paraId="04589CED" w14:textId="77777777" w:rsidR="0076125D" w:rsidRDefault="00196E39">
      <w:pPr>
        <w:spacing w:before="116"/>
        <w:ind w:left="840"/>
        <w:rPr>
          <w:b/>
          <w:sz w:val="18"/>
        </w:rPr>
      </w:pPr>
      <w:r>
        <w:rPr>
          <w:b/>
          <w:sz w:val="18"/>
        </w:rPr>
        <w:t>Abstract</w:t>
      </w:r>
    </w:p>
    <w:p w14:paraId="5688E48C" w14:textId="77777777" w:rsidR="0076125D" w:rsidRDefault="00196E39">
      <w:pPr>
        <w:spacing w:before="13" w:line="254" w:lineRule="auto"/>
        <w:ind w:left="840" w:right="988"/>
        <w:jc w:val="both"/>
        <w:rPr>
          <w:sz w:val="18"/>
        </w:rPr>
      </w:pPr>
      <w:r>
        <w:rPr>
          <w:sz w:val="18"/>
        </w:rPr>
        <w:t xml:space="preserve">Although the reputation of England’s first queen regnant, Mary Tudor </w:t>
      </w:r>
      <w:r>
        <w:rPr>
          <w:spacing w:val="-4"/>
          <w:sz w:val="18"/>
        </w:rPr>
        <w:t xml:space="preserve">(died </w:t>
      </w:r>
      <w:r>
        <w:rPr>
          <w:sz w:val="18"/>
        </w:rPr>
        <w:t xml:space="preserve">1558) had remained substantially unchanged in the intervening centuries, </w:t>
      </w:r>
      <w:r>
        <w:rPr>
          <w:spacing w:val="-3"/>
          <w:sz w:val="18"/>
        </w:rPr>
        <w:t xml:space="preserve">there </w:t>
      </w:r>
      <w:r>
        <w:rPr>
          <w:sz w:val="18"/>
        </w:rPr>
        <w:t xml:space="preserve">were always some defenders of that Catholic queen among the historians </w:t>
      </w:r>
      <w:r>
        <w:rPr>
          <w:spacing w:val="-7"/>
          <w:sz w:val="18"/>
        </w:rPr>
        <w:t xml:space="preserve">of </w:t>
      </w:r>
      <w:r>
        <w:rPr>
          <w:sz w:val="18"/>
        </w:rPr>
        <w:t>Victorian</w:t>
      </w:r>
      <w:r>
        <w:rPr>
          <w:spacing w:val="-5"/>
          <w:sz w:val="18"/>
        </w:rPr>
        <w:t xml:space="preserve"> </w:t>
      </w:r>
      <w:r>
        <w:rPr>
          <w:sz w:val="18"/>
        </w:rPr>
        <w:t>England.</w:t>
      </w:r>
      <w:r>
        <w:rPr>
          <w:spacing w:val="-5"/>
          <w:sz w:val="18"/>
        </w:rPr>
        <w:t xml:space="preserve"> </w:t>
      </w:r>
      <w:r>
        <w:rPr>
          <w:sz w:val="18"/>
        </w:rPr>
        <w:t>It</w:t>
      </w:r>
      <w:r>
        <w:rPr>
          <w:spacing w:val="-5"/>
          <w:sz w:val="18"/>
        </w:rPr>
        <w:t xml:space="preserve"> </w:t>
      </w:r>
      <w:r>
        <w:rPr>
          <w:sz w:val="18"/>
        </w:rPr>
        <w:t>is</w:t>
      </w:r>
      <w:r>
        <w:rPr>
          <w:spacing w:val="-4"/>
          <w:sz w:val="18"/>
        </w:rPr>
        <w:t xml:space="preserve"> </w:t>
      </w:r>
      <w:r>
        <w:rPr>
          <w:sz w:val="18"/>
        </w:rPr>
        <w:t>worth</w:t>
      </w:r>
      <w:r>
        <w:rPr>
          <w:spacing w:val="-5"/>
          <w:sz w:val="18"/>
        </w:rPr>
        <w:t xml:space="preserve"> </w:t>
      </w:r>
      <w:r>
        <w:rPr>
          <w:sz w:val="18"/>
        </w:rPr>
        <w:t>noting,</w:t>
      </w:r>
      <w:r>
        <w:rPr>
          <w:spacing w:val="-5"/>
          <w:sz w:val="18"/>
        </w:rPr>
        <w:t xml:space="preserve"> </w:t>
      </w:r>
      <w:r>
        <w:rPr>
          <w:sz w:val="18"/>
        </w:rPr>
        <w:t>however,</w:t>
      </w:r>
      <w:r>
        <w:rPr>
          <w:spacing w:val="-4"/>
          <w:sz w:val="18"/>
        </w:rPr>
        <w:t xml:space="preserve"> </w:t>
      </w:r>
      <w:r>
        <w:rPr>
          <w:sz w:val="18"/>
        </w:rPr>
        <w:t>that</w:t>
      </w:r>
      <w:r>
        <w:rPr>
          <w:spacing w:val="-5"/>
          <w:sz w:val="18"/>
        </w:rPr>
        <w:t xml:space="preserve"> </w:t>
      </w:r>
      <w:r>
        <w:rPr>
          <w:sz w:val="18"/>
        </w:rPr>
        <w:t>such</w:t>
      </w:r>
      <w:r>
        <w:rPr>
          <w:spacing w:val="-5"/>
          <w:sz w:val="18"/>
        </w:rPr>
        <w:t xml:space="preserve"> </w:t>
      </w:r>
      <w:r>
        <w:rPr>
          <w:sz w:val="18"/>
        </w:rPr>
        <w:t>revisionism</w:t>
      </w:r>
      <w:r>
        <w:rPr>
          <w:spacing w:val="-5"/>
          <w:sz w:val="18"/>
        </w:rPr>
        <w:t xml:space="preserve"> </w:t>
      </w:r>
      <w:r>
        <w:rPr>
          <w:sz w:val="18"/>
        </w:rPr>
        <w:t>made</w:t>
      </w:r>
      <w:r>
        <w:rPr>
          <w:spacing w:val="-4"/>
          <w:sz w:val="18"/>
        </w:rPr>
        <w:t xml:space="preserve"> </w:t>
      </w:r>
      <w:r>
        <w:rPr>
          <w:sz w:val="18"/>
        </w:rPr>
        <w:t xml:space="preserve">little if any impact on the </w:t>
      </w:r>
      <w:r>
        <w:rPr>
          <w:sz w:val="18"/>
        </w:rPr>
        <w:t xml:space="preserve">schoolroom history textbooks, where Mary’s reputation remained much as John Foxe had defined it. Such anxiety as there was about attempts to restore something of Mary’s reputation were made more </w:t>
      </w:r>
      <w:r>
        <w:rPr>
          <w:spacing w:val="-3"/>
          <w:sz w:val="18"/>
        </w:rPr>
        <w:t xml:space="preserve">problem- </w:t>
      </w:r>
      <w:r>
        <w:rPr>
          <w:sz w:val="18"/>
        </w:rPr>
        <w:t>atic by the increasing number and increasingly visib</w:t>
      </w:r>
      <w:r>
        <w:rPr>
          <w:sz w:val="18"/>
        </w:rPr>
        <w:t>le presence of a</w:t>
      </w:r>
      <w:r>
        <w:rPr>
          <w:spacing w:val="-32"/>
          <w:sz w:val="18"/>
        </w:rPr>
        <w:t xml:space="preserve"> </w:t>
      </w:r>
      <w:r>
        <w:rPr>
          <w:sz w:val="18"/>
        </w:rPr>
        <w:t xml:space="preserve">comprehen- sive Catholic hierarchy in the nineteenth century, and by high-profile </w:t>
      </w:r>
      <w:r>
        <w:rPr>
          <w:spacing w:val="-3"/>
          <w:sz w:val="18"/>
        </w:rPr>
        <w:t xml:space="preserve">converts </w:t>
      </w:r>
      <w:r>
        <w:rPr>
          <w:sz w:val="18"/>
        </w:rPr>
        <w:t xml:space="preserve">to the Catholic faith and papal authority. The pre-eminent historians of the </w:t>
      </w:r>
      <w:r>
        <w:rPr>
          <w:spacing w:val="-3"/>
          <w:sz w:val="18"/>
        </w:rPr>
        <w:t xml:space="preserve">later </w:t>
      </w:r>
      <w:r>
        <w:rPr>
          <w:sz w:val="18"/>
        </w:rPr>
        <w:t xml:space="preserve">Victorian era consistently remained more favourable to the reign </w:t>
      </w:r>
      <w:r>
        <w:rPr>
          <w:sz w:val="18"/>
        </w:rPr>
        <w:t>of Elizabeth, seen</w:t>
      </w:r>
      <w:r>
        <w:rPr>
          <w:spacing w:val="-6"/>
          <w:sz w:val="18"/>
        </w:rPr>
        <w:t xml:space="preserve"> </w:t>
      </w:r>
      <w:r>
        <w:rPr>
          <w:sz w:val="18"/>
        </w:rPr>
        <w:t>as</w:t>
      </w:r>
      <w:r>
        <w:rPr>
          <w:spacing w:val="-5"/>
          <w:sz w:val="18"/>
        </w:rPr>
        <w:t xml:space="preserve"> </w:t>
      </w:r>
      <w:r>
        <w:rPr>
          <w:sz w:val="18"/>
        </w:rPr>
        <w:t>the</w:t>
      </w:r>
      <w:r>
        <w:rPr>
          <w:spacing w:val="-5"/>
          <w:sz w:val="18"/>
        </w:rPr>
        <w:t xml:space="preserve"> </w:t>
      </w:r>
      <w:r>
        <w:rPr>
          <w:sz w:val="18"/>
        </w:rPr>
        <w:t>destroyer</w:t>
      </w:r>
      <w:r>
        <w:rPr>
          <w:spacing w:val="-5"/>
          <w:sz w:val="18"/>
        </w:rPr>
        <w:t xml:space="preserve"> </w:t>
      </w:r>
      <w:r>
        <w:rPr>
          <w:sz w:val="18"/>
        </w:rPr>
        <w:t>of</w:t>
      </w:r>
      <w:r>
        <w:rPr>
          <w:spacing w:val="-5"/>
          <w:sz w:val="18"/>
        </w:rPr>
        <w:t xml:space="preserve"> </w:t>
      </w:r>
      <w:r>
        <w:rPr>
          <w:sz w:val="18"/>
        </w:rPr>
        <w:t>an</w:t>
      </w:r>
      <w:r>
        <w:rPr>
          <w:spacing w:val="-5"/>
          <w:sz w:val="18"/>
        </w:rPr>
        <w:t xml:space="preserve"> </w:t>
      </w:r>
      <w:r>
        <w:rPr>
          <w:sz w:val="18"/>
        </w:rPr>
        <w:t>effective</w:t>
      </w:r>
      <w:r>
        <w:rPr>
          <w:spacing w:val="-5"/>
          <w:sz w:val="18"/>
        </w:rPr>
        <w:t xml:space="preserve"> </w:t>
      </w:r>
      <w:r>
        <w:rPr>
          <w:sz w:val="18"/>
        </w:rPr>
        <w:t>Catholic</w:t>
      </w:r>
      <w:r>
        <w:rPr>
          <w:spacing w:val="-5"/>
          <w:sz w:val="18"/>
        </w:rPr>
        <w:t xml:space="preserve"> </w:t>
      </w:r>
      <w:r>
        <w:rPr>
          <w:sz w:val="18"/>
        </w:rPr>
        <w:t>church</w:t>
      </w:r>
      <w:r>
        <w:rPr>
          <w:spacing w:val="-5"/>
          <w:sz w:val="18"/>
        </w:rPr>
        <w:t xml:space="preserve"> </w:t>
      </w:r>
      <w:r>
        <w:rPr>
          <w:sz w:val="18"/>
        </w:rPr>
        <w:t>in</w:t>
      </w:r>
      <w:r>
        <w:rPr>
          <w:spacing w:val="-5"/>
          <w:sz w:val="18"/>
        </w:rPr>
        <w:t xml:space="preserve"> </w:t>
      </w:r>
      <w:r>
        <w:rPr>
          <w:sz w:val="18"/>
        </w:rPr>
        <w:t>England.</w:t>
      </w:r>
    </w:p>
    <w:p w14:paraId="5CB4AE64" w14:textId="77777777" w:rsidR="0076125D" w:rsidRDefault="00196E39">
      <w:pPr>
        <w:spacing w:before="127" w:line="254" w:lineRule="auto"/>
        <w:ind w:left="839" w:right="989"/>
        <w:jc w:val="both"/>
        <w:rPr>
          <w:sz w:val="18"/>
        </w:rPr>
      </w:pPr>
      <w:r>
        <w:rPr>
          <w:b/>
          <w:sz w:val="18"/>
        </w:rPr>
        <w:t xml:space="preserve">Keywords: </w:t>
      </w:r>
      <w:r>
        <w:rPr>
          <w:sz w:val="18"/>
        </w:rPr>
        <w:t xml:space="preserve">Roman Catholic; papacy; Protestant; historians; school texts; </w:t>
      </w:r>
      <w:r>
        <w:rPr>
          <w:spacing w:val="-4"/>
          <w:sz w:val="18"/>
        </w:rPr>
        <w:t xml:space="preserve">Queen </w:t>
      </w:r>
      <w:r>
        <w:rPr>
          <w:sz w:val="18"/>
        </w:rPr>
        <w:t>Mary; John Foxe; Queen Elizabeth; martyrs</w:t>
      </w:r>
    </w:p>
    <w:p w14:paraId="1A9322DF" w14:textId="77777777" w:rsidR="0076125D" w:rsidRDefault="0076125D">
      <w:pPr>
        <w:pStyle w:val="BodyText"/>
        <w:ind w:left="0"/>
        <w:jc w:val="left"/>
        <w:rPr>
          <w:sz w:val="24"/>
        </w:rPr>
      </w:pPr>
    </w:p>
    <w:p w14:paraId="19AD981C" w14:textId="77777777" w:rsidR="0076125D" w:rsidRDefault="0076125D">
      <w:pPr>
        <w:pStyle w:val="BodyText"/>
        <w:spacing w:before="7"/>
        <w:ind w:left="0"/>
        <w:jc w:val="left"/>
        <w:rPr>
          <w:sz w:val="21"/>
        </w:rPr>
      </w:pPr>
    </w:p>
    <w:p w14:paraId="33B12E82" w14:textId="77777777" w:rsidR="0076125D" w:rsidRDefault="00196E39">
      <w:pPr>
        <w:pStyle w:val="BodyText"/>
        <w:spacing w:line="247" w:lineRule="auto"/>
        <w:ind w:left="120" w:right="268"/>
      </w:pPr>
      <w:r>
        <w:t>As</w:t>
      </w:r>
      <w:r>
        <w:rPr>
          <w:spacing w:val="-11"/>
        </w:rPr>
        <w:t xml:space="preserve"> </w:t>
      </w:r>
      <w:r>
        <w:t>Peter</w:t>
      </w:r>
      <w:r>
        <w:rPr>
          <w:spacing w:val="-10"/>
        </w:rPr>
        <w:t xml:space="preserve"> </w:t>
      </w:r>
      <w:r>
        <w:t>Nockles</w:t>
      </w:r>
      <w:r>
        <w:rPr>
          <w:spacing w:val="-10"/>
        </w:rPr>
        <w:t xml:space="preserve"> </w:t>
      </w:r>
      <w:r>
        <w:t>argues</w:t>
      </w:r>
      <w:r>
        <w:rPr>
          <w:spacing w:val="-10"/>
        </w:rPr>
        <w:t xml:space="preserve"> </w:t>
      </w:r>
      <w:r>
        <w:t>in</w:t>
      </w:r>
      <w:r>
        <w:rPr>
          <w:spacing w:val="-10"/>
        </w:rPr>
        <w:t xml:space="preserve"> </w:t>
      </w:r>
      <w:r>
        <w:t>‘The</w:t>
      </w:r>
      <w:r>
        <w:rPr>
          <w:spacing w:val="-10"/>
        </w:rPr>
        <w:t xml:space="preserve"> </w:t>
      </w:r>
      <w:r>
        <w:t>Reformation</w:t>
      </w:r>
      <w:r>
        <w:rPr>
          <w:spacing w:val="-10"/>
        </w:rPr>
        <w:t xml:space="preserve"> </w:t>
      </w:r>
      <w:r>
        <w:t>Revised’</w:t>
      </w:r>
      <w:r>
        <w:rPr>
          <w:spacing w:val="-10"/>
        </w:rPr>
        <w:t xml:space="preserve"> </w:t>
      </w:r>
      <w:r>
        <w:t>in</w:t>
      </w:r>
      <w:r>
        <w:rPr>
          <w:spacing w:val="-10"/>
        </w:rPr>
        <w:t xml:space="preserve"> </w:t>
      </w:r>
      <w:r>
        <w:t>this</w:t>
      </w:r>
      <w:r>
        <w:rPr>
          <w:spacing w:val="-10"/>
        </w:rPr>
        <w:t xml:space="preserve"> </w:t>
      </w:r>
      <w:r>
        <w:t>volume,</w:t>
      </w:r>
      <w:r>
        <w:rPr>
          <w:spacing w:val="-10"/>
        </w:rPr>
        <w:t xml:space="preserve"> </w:t>
      </w:r>
      <w:r>
        <w:t>by</w:t>
      </w:r>
      <w:r>
        <w:rPr>
          <w:spacing w:val="-10"/>
        </w:rPr>
        <w:t xml:space="preserve"> </w:t>
      </w:r>
      <w:r>
        <w:t>the</w:t>
      </w:r>
      <w:r>
        <w:rPr>
          <w:spacing w:val="-11"/>
        </w:rPr>
        <w:t xml:space="preserve"> </w:t>
      </w:r>
      <w:r>
        <w:rPr>
          <w:spacing w:val="-3"/>
        </w:rPr>
        <w:t xml:space="preserve">nine- </w:t>
      </w:r>
      <w:r>
        <w:t>teenth</w:t>
      </w:r>
      <w:r>
        <w:rPr>
          <w:spacing w:val="-19"/>
        </w:rPr>
        <w:t xml:space="preserve"> </w:t>
      </w:r>
      <w:r>
        <w:t>century</w:t>
      </w:r>
      <w:r>
        <w:rPr>
          <w:spacing w:val="-19"/>
        </w:rPr>
        <w:t xml:space="preserve"> </w:t>
      </w:r>
      <w:r>
        <w:t>John</w:t>
      </w:r>
      <w:r>
        <w:rPr>
          <w:spacing w:val="-18"/>
        </w:rPr>
        <w:t xml:space="preserve"> </w:t>
      </w:r>
      <w:r>
        <w:t>Foxe’s</w:t>
      </w:r>
      <w:r>
        <w:rPr>
          <w:spacing w:val="-19"/>
        </w:rPr>
        <w:t xml:space="preserve"> </w:t>
      </w:r>
      <w:r>
        <w:t>widely</w:t>
      </w:r>
      <w:r>
        <w:rPr>
          <w:spacing w:val="-19"/>
        </w:rPr>
        <w:t xml:space="preserve"> </w:t>
      </w:r>
      <w:r>
        <w:t>read</w:t>
      </w:r>
      <w:r>
        <w:rPr>
          <w:spacing w:val="-18"/>
        </w:rPr>
        <w:t xml:space="preserve"> </w:t>
      </w:r>
      <w:r>
        <w:t>‘Book</w:t>
      </w:r>
      <w:r>
        <w:rPr>
          <w:spacing w:val="-19"/>
        </w:rPr>
        <w:t xml:space="preserve"> </w:t>
      </w:r>
      <w:r>
        <w:t>of</w:t>
      </w:r>
      <w:r>
        <w:rPr>
          <w:spacing w:val="-19"/>
        </w:rPr>
        <w:t xml:space="preserve"> </w:t>
      </w:r>
      <w:r>
        <w:t>Martyrs’</w:t>
      </w:r>
      <w:r>
        <w:rPr>
          <w:spacing w:val="-18"/>
        </w:rPr>
        <w:t xml:space="preserve"> </w:t>
      </w:r>
      <w:r>
        <w:t>had</w:t>
      </w:r>
      <w:r>
        <w:rPr>
          <w:spacing w:val="-19"/>
        </w:rPr>
        <w:t xml:space="preserve"> </w:t>
      </w:r>
      <w:r>
        <w:t>become</w:t>
      </w:r>
      <w:r>
        <w:rPr>
          <w:spacing w:val="-18"/>
        </w:rPr>
        <w:t xml:space="preserve"> </w:t>
      </w:r>
      <w:r>
        <w:t>one</w:t>
      </w:r>
      <w:r>
        <w:rPr>
          <w:spacing w:val="-19"/>
        </w:rPr>
        <w:t xml:space="preserve"> </w:t>
      </w:r>
      <w:r>
        <w:t xml:space="preserve">resource for those Protestants arguing against Church of England persecution of </w:t>
      </w:r>
      <w:r>
        <w:rPr>
          <w:i/>
        </w:rPr>
        <w:t xml:space="preserve">their </w:t>
      </w:r>
      <w:r>
        <w:t xml:space="preserve">reli- gious differences; for most Protestants, however, its </w:t>
      </w:r>
      <w:r>
        <w:t xml:space="preserve">primary function had </w:t>
      </w:r>
      <w:r>
        <w:rPr>
          <w:spacing w:val="-3"/>
        </w:rPr>
        <w:t xml:space="preserve">long </w:t>
      </w:r>
      <w:r>
        <w:t xml:space="preserve">been to sustain hostility to Roman Catholic beliefs and practices. That continuing popularity of Foxe’s work was one reason that, whatever else was changing </w:t>
      </w:r>
      <w:r>
        <w:rPr>
          <w:spacing w:val="-8"/>
        </w:rPr>
        <w:t xml:space="preserve">in  </w:t>
      </w:r>
      <w:r>
        <w:t>English nineteenth-century reformations, the reputation of Queen Mary</w:t>
      </w:r>
      <w:r>
        <w:t xml:space="preserve">, </w:t>
      </w:r>
      <w:r>
        <w:rPr>
          <w:spacing w:val="-3"/>
        </w:rPr>
        <w:t xml:space="preserve">elder </w:t>
      </w:r>
      <w:r>
        <w:t xml:space="preserve">daughter of Henry VIII, remained as negative as it had ever been. Well before her death in 1558, Mary’s Protestant dissidents had begun their attacks on her </w:t>
      </w:r>
      <w:r>
        <w:rPr>
          <w:spacing w:val="-3"/>
        </w:rPr>
        <w:t xml:space="preserve">regime; </w:t>
      </w:r>
      <w:r>
        <w:t>after</w:t>
      </w:r>
      <w:r>
        <w:rPr>
          <w:spacing w:val="-13"/>
        </w:rPr>
        <w:t xml:space="preserve"> </w:t>
      </w:r>
      <w:r>
        <w:t>1558</w:t>
      </w:r>
      <w:r>
        <w:rPr>
          <w:spacing w:val="-12"/>
        </w:rPr>
        <w:t xml:space="preserve"> </w:t>
      </w:r>
      <w:r>
        <w:t>and</w:t>
      </w:r>
      <w:r>
        <w:rPr>
          <w:spacing w:val="-12"/>
        </w:rPr>
        <w:t xml:space="preserve"> </w:t>
      </w:r>
      <w:r>
        <w:t>the</w:t>
      </w:r>
      <w:r>
        <w:rPr>
          <w:spacing w:val="-13"/>
        </w:rPr>
        <w:t xml:space="preserve"> </w:t>
      </w:r>
      <w:r>
        <w:t>accession</w:t>
      </w:r>
      <w:r>
        <w:rPr>
          <w:spacing w:val="-12"/>
        </w:rPr>
        <w:t xml:space="preserve"> </w:t>
      </w:r>
      <w:r>
        <w:t>of</w:t>
      </w:r>
      <w:r>
        <w:rPr>
          <w:spacing w:val="-12"/>
        </w:rPr>
        <w:t xml:space="preserve"> </w:t>
      </w:r>
      <w:r>
        <w:t>her</w:t>
      </w:r>
      <w:r>
        <w:rPr>
          <w:spacing w:val="-13"/>
        </w:rPr>
        <w:t xml:space="preserve"> </w:t>
      </w:r>
      <w:r>
        <w:t>sister</w:t>
      </w:r>
      <w:r>
        <w:rPr>
          <w:spacing w:val="-12"/>
        </w:rPr>
        <w:t xml:space="preserve"> </w:t>
      </w:r>
      <w:r>
        <w:t>Elizabeth</w:t>
      </w:r>
      <w:r>
        <w:rPr>
          <w:spacing w:val="-12"/>
        </w:rPr>
        <w:t xml:space="preserve"> </w:t>
      </w:r>
      <w:r>
        <w:t>I,</w:t>
      </w:r>
      <w:r>
        <w:rPr>
          <w:spacing w:val="-13"/>
        </w:rPr>
        <w:t xml:space="preserve"> </w:t>
      </w:r>
      <w:r>
        <w:t>the</w:t>
      </w:r>
      <w:r>
        <w:rPr>
          <w:spacing w:val="-12"/>
        </w:rPr>
        <w:t xml:space="preserve"> </w:t>
      </w:r>
      <w:r>
        <w:t>Catholic</w:t>
      </w:r>
      <w:r>
        <w:rPr>
          <w:spacing w:val="-12"/>
        </w:rPr>
        <w:t xml:space="preserve"> </w:t>
      </w:r>
      <w:r>
        <w:t>Mary</w:t>
      </w:r>
      <w:r>
        <w:rPr>
          <w:spacing w:val="-13"/>
        </w:rPr>
        <w:t xml:space="preserve"> </w:t>
      </w:r>
      <w:r>
        <w:t>was</w:t>
      </w:r>
      <w:r>
        <w:rPr>
          <w:spacing w:val="-12"/>
        </w:rPr>
        <w:t xml:space="preserve"> </w:t>
      </w:r>
      <w:r>
        <w:t xml:space="preserve">widely reviled for her religion, her marriage, her appearance, her intelligence, and, </w:t>
      </w:r>
      <w:r>
        <w:rPr>
          <w:spacing w:val="-3"/>
        </w:rPr>
        <w:t xml:space="preserve">above </w:t>
      </w:r>
      <w:r>
        <w:t>all else, for the cruelty of her regime in its punishment of religious dissent.</w:t>
      </w:r>
      <w:r>
        <w:rPr>
          <w:position w:val="7"/>
          <w:sz w:val="14"/>
        </w:rPr>
        <w:t xml:space="preserve">1  </w:t>
      </w:r>
      <w:r>
        <w:t xml:space="preserve">So   it had been for several centuries an almost universally established truth </w:t>
      </w:r>
      <w:r>
        <w:rPr>
          <w:spacing w:val="-3"/>
        </w:rPr>
        <w:t>amo</w:t>
      </w:r>
      <w:r>
        <w:rPr>
          <w:spacing w:val="-3"/>
        </w:rPr>
        <w:t xml:space="preserve">ng </w:t>
      </w:r>
      <w:r>
        <w:t>Protestants that the reign of Mary Tudor, England’s first crowned queen regnant (1553–58),</w:t>
      </w:r>
      <w:r>
        <w:rPr>
          <w:spacing w:val="-12"/>
        </w:rPr>
        <w:t xml:space="preserve"> </w:t>
      </w:r>
      <w:r>
        <w:t>was</w:t>
      </w:r>
      <w:r>
        <w:rPr>
          <w:spacing w:val="-12"/>
        </w:rPr>
        <w:t xml:space="preserve"> </w:t>
      </w:r>
      <w:r>
        <w:t>a</w:t>
      </w:r>
      <w:r>
        <w:rPr>
          <w:spacing w:val="-11"/>
        </w:rPr>
        <w:t xml:space="preserve"> </w:t>
      </w:r>
      <w:r>
        <w:t>dreadful</w:t>
      </w:r>
      <w:r>
        <w:rPr>
          <w:spacing w:val="-12"/>
        </w:rPr>
        <w:t xml:space="preserve"> </w:t>
      </w:r>
      <w:r>
        <w:t>warning</w:t>
      </w:r>
      <w:r>
        <w:rPr>
          <w:spacing w:val="-12"/>
        </w:rPr>
        <w:t xml:space="preserve"> </w:t>
      </w:r>
      <w:r>
        <w:t>against</w:t>
      </w:r>
      <w:r>
        <w:rPr>
          <w:spacing w:val="-11"/>
        </w:rPr>
        <w:t xml:space="preserve"> </w:t>
      </w:r>
      <w:r>
        <w:t>granting</w:t>
      </w:r>
      <w:r>
        <w:rPr>
          <w:spacing w:val="-12"/>
        </w:rPr>
        <w:t xml:space="preserve"> </w:t>
      </w:r>
      <w:r>
        <w:t>legitimacy,</w:t>
      </w:r>
      <w:r>
        <w:rPr>
          <w:spacing w:val="-12"/>
        </w:rPr>
        <w:t xml:space="preserve"> </w:t>
      </w:r>
      <w:r>
        <w:t>let</w:t>
      </w:r>
      <w:r>
        <w:rPr>
          <w:spacing w:val="-11"/>
        </w:rPr>
        <w:t xml:space="preserve"> </w:t>
      </w:r>
      <w:r>
        <w:t>alone</w:t>
      </w:r>
      <w:r>
        <w:rPr>
          <w:spacing w:val="-12"/>
        </w:rPr>
        <w:t xml:space="preserve"> </w:t>
      </w:r>
      <w:r>
        <w:t>authority, to Catholics. John Foxe, the pre-eminent sixteenth-century Protestant polemicist and</w:t>
      </w:r>
      <w:r>
        <w:rPr>
          <w:spacing w:val="-5"/>
        </w:rPr>
        <w:t xml:space="preserve"> </w:t>
      </w:r>
      <w:r>
        <w:t>mart</w:t>
      </w:r>
      <w:r>
        <w:t>yrologist,</w:t>
      </w:r>
      <w:r>
        <w:rPr>
          <w:spacing w:val="-5"/>
        </w:rPr>
        <w:t xml:space="preserve"> </w:t>
      </w:r>
      <w:r>
        <w:t>remained</w:t>
      </w:r>
      <w:r>
        <w:rPr>
          <w:spacing w:val="-5"/>
        </w:rPr>
        <w:t xml:space="preserve"> </w:t>
      </w:r>
      <w:r>
        <w:t>an</w:t>
      </w:r>
      <w:r>
        <w:rPr>
          <w:spacing w:val="-5"/>
        </w:rPr>
        <w:t xml:space="preserve"> </w:t>
      </w:r>
      <w:r>
        <w:t>essential</w:t>
      </w:r>
      <w:r>
        <w:rPr>
          <w:spacing w:val="-5"/>
        </w:rPr>
        <w:t xml:space="preserve"> </w:t>
      </w:r>
      <w:r>
        <w:t>historical</w:t>
      </w:r>
      <w:r>
        <w:rPr>
          <w:spacing w:val="-5"/>
        </w:rPr>
        <w:t xml:space="preserve"> </w:t>
      </w:r>
      <w:r>
        <w:t>source</w:t>
      </w:r>
      <w:r>
        <w:rPr>
          <w:spacing w:val="-5"/>
        </w:rPr>
        <w:t xml:space="preserve"> </w:t>
      </w:r>
      <w:r>
        <w:t>for</w:t>
      </w:r>
      <w:r>
        <w:rPr>
          <w:spacing w:val="-5"/>
        </w:rPr>
        <w:t xml:space="preserve"> </w:t>
      </w:r>
      <w:r>
        <w:t>Mary’s</w:t>
      </w:r>
      <w:r>
        <w:rPr>
          <w:spacing w:val="-5"/>
        </w:rPr>
        <w:t xml:space="preserve"> </w:t>
      </w:r>
      <w:r>
        <w:t>regime.</w:t>
      </w:r>
    </w:p>
    <w:p w14:paraId="2F51FDE1" w14:textId="77777777" w:rsidR="0076125D" w:rsidRDefault="00196E39">
      <w:pPr>
        <w:pStyle w:val="BodyText"/>
        <w:spacing w:line="247" w:lineRule="auto"/>
        <w:ind w:left="119" w:right="268" w:firstLine="220"/>
      </w:pPr>
      <w:r>
        <w:t>However much his work has been charged with inaccuracies,</w:t>
      </w:r>
      <w:r>
        <w:rPr>
          <w:position w:val="7"/>
          <w:sz w:val="14"/>
        </w:rPr>
        <w:t xml:space="preserve">2 </w:t>
      </w:r>
      <w:r>
        <w:t xml:space="preserve">Foxe’s </w:t>
      </w:r>
      <w:r>
        <w:rPr>
          <w:i/>
        </w:rPr>
        <w:t xml:space="preserve">Actes </w:t>
      </w:r>
      <w:r>
        <w:rPr>
          <w:i/>
          <w:spacing w:val="-5"/>
        </w:rPr>
        <w:t xml:space="preserve">and </w:t>
      </w:r>
      <w:r>
        <w:rPr>
          <w:i/>
        </w:rPr>
        <w:t xml:space="preserve">Monumentes of these latter and perilous dayes </w:t>
      </w:r>
      <w:r>
        <w:t>remained popular as well as schol- arly reading. More familiarly</w:t>
      </w:r>
      <w:r>
        <w:t xml:space="preserve"> known as Foxe’s ‘Book of Martyrs’, and published first in 1563, his magnum opus was revised in new editions in 1570, 1576 </w:t>
      </w:r>
      <w:r>
        <w:rPr>
          <w:spacing w:val="-5"/>
        </w:rPr>
        <w:t xml:space="preserve">and </w:t>
      </w:r>
      <w:r>
        <w:t xml:space="preserve">1583; Foxe died in 1587 but his work continued to be republished in a variety </w:t>
      </w:r>
      <w:r>
        <w:rPr>
          <w:spacing w:val="-8"/>
        </w:rPr>
        <w:t xml:space="preserve">of </w:t>
      </w:r>
      <w:r>
        <w:t>forms well into the twentieth century.</w:t>
      </w:r>
      <w:r>
        <w:rPr>
          <w:position w:val="7"/>
          <w:sz w:val="14"/>
        </w:rPr>
        <w:t xml:space="preserve">3 </w:t>
      </w:r>
      <w:r>
        <w:t>Foxe’s w</w:t>
      </w:r>
      <w:r>
        <w:t xml:space="preserve">ork was most frequently cited </w:t>
      </w:r>
      <w:r>
        <w:rPr>
          <w:spacing w:val="-5"/>
        </w:rPr>
        <w:t>for</w:t>
      </w:r>
    </w:p>
    <w:p w14:paraId="7785739B" w14:textId="77777777" w:rsidR="0076125D" w:rsidRDefault="0076125D">
      <w:pPr>
        <w:pStyle w:val="BodyText"/>
        <w:spacing w:before="9"/>
        <w:ind w:left="0"/>
        <w:jc w:val="left"/>
        <w:rPr>
          <w:sz w:val="28"/>
        </w:rPr>
      </w:pPr>
    </w:p>
    <w:p w14:paraId="55B0FD77" w14:textId="77777777" w:rsidR="0076125D" w:rsidRDefault="00196E39">
      <w:pPr>
        <w:spacing w:line="273" w:lineRule="auto"/>
        <w:ind w:left="120" w:right="801"/>
        <w:rPr>
          <w:sz w:val="13"/>
        </w:rPr>
      </w:pPr>
      <w:r>
        <w:rPr>
          <w:sz w:val="13"/>
        </w:rPr>
        <w:t xml:space="preserve">Bulletin of the John Rylands Library, Volume 90, No. 1 (Spring 2014), pp. 287–303, published by Manchester University </w:t>
      </w:r>
      <w:r>
        <w:rPr>
          <w:spacing w:val="-3"/>
          <w:sz w:val="13"/>
        </w:rPr>
        <w:t xml:space="preserve">Press. </w:t>
      </w:r>
      <w:hyperlink r:id="rId7">
        <w:r>
          <w:rPr>
            <w:sz w:val="13"/>
          </w:rPr>
          <w:t>http://dx.doi.org/10.7227/BJRL.90.1.13</w:t>
        </w:r>
      </w:hyperlink>
    </w:p>
    <w:p w14:paraId="01F89753" w14:textId="77777777" w:rsidR="0076125D" w:rsidRDefault="0076125D">
      <w:pPr>
        <w:spacing w:line="273" w:lineRule="auto"/>
        <w:rPr>
          <w:sz w:val="13"/>
        </w:rPr>
        <w:sectPr w:rsidR="0076125D">
          <w:footerReference w:type="default" r:id="rId8"/>
          <w:type w:val="continuous"/>
          <w:pgSz w:w="9760" w:h="14060"/>
          <w:pgMar w:top="360" w:right="1080" w:bottom="600" w:left="1080" w:header="720" w:footer="403" w:gutter="0"/>
          <w:cols w:space="720"/>
        </w:sectPr>
      </w:pPr>
    </w:p>
    <w:p w14:paraId="38D1FD81" w14:textId="77777777" w:rsidR="0076125D" w:rsidRDefault="00196E39">
      <w:pPr>
        <w:pStyle w:val="BodyText"/>
        <w:tabs>
          <w:tab w:val="left" w:pos="2038"/>
        </w:tabs>
        <w:spacing w:before="94"/>
        <w:jc w:val="left"/>
      </w:pPr>
      <w:r>
        <w:lastRenderedPageBreak/>
        <w:t>288</w:t>
      </w:r>
      <w:r>
        <w:tab/>
        <w:t>BULLETIN JOHN RYLANDS</w:t>
      </w:r>
      <w:r>
        <w:rPr>
          <w:spacing w:val="-20"/>
        </w:rPr>
        <w:t xml:space="preserve"> </w:t>
      </w:r>
      <w:r>
        <w:t>LIBRARY</w:t>
      </w:r>
    </w:p>
    <w:p w14:paraId="6AF71A1A" w14:textId="77777777" w:rsidR="0076125D" w:rsidRDefault="00196E39">
      <w:pPr>
        <w:pStyle w:val="BodyText"/>
        <w:spacing w:before="268" w:line="247" w:lineRule="auto"/>
        <w:ind w:right="116"/>
      </w:pPr>
      <w:r>
        <w:t xml:space="preserve">his detailed reports of the sufferings and deaths of the many Protestant martyrs </w:t>
      </w:r>
      <w:r>
        <w:rPr>
          <w:spacing w:val="-7"/>
        </w:rPr>
        <w:t xml:space="preserve">in </w:t>
      </w:r>
      <w:r>
        <w:t>Mary’s</w:t>
      </w:r>
      <w:r>
        <w:rPr>
          <w:spacing w:val="-7"/>
        </w:rPr>
        <w:t xml:space="preserve"> </w:t>
      </w:r>
      <w:r>
        <w:t>reign.</w:t>
      </w:r>
      <w:r>
        <w:rPr>
          <w:spacing w:val="-7"/>
        </w:rPr>
        <w:t xml:space="preserve"> </w:t>
      </w:r>
      <w:r>
        <w:t>In</w:t>
      </w:r>
      <w:r>
        <w:rPr>
          <w:spacing w:val="-7"/>
        </w:rPr>
        <w:t xml:space="preserve"> </w:t>
      </w:r>
      <w:r>
        <w:t>the</w:t>
      </w:r>
      <w:r>
        <w:rPr>
          <w:spacing w:val="-6"/>
        </w:rPr>
        <w:t xml:space="preserve"> </w:t>
      </w:r>
      <w:r>
        <w:t>final</w:t>
      </w:r>
      <w:r>
        <w:rPr>
          <w:spacing w:val="-7"/>
        </w:rPr>
        <w:t xml:space="preserve"> </w:t>
      </w:r>
      <w:r>
        <w:t>edition</w:t>
      </w:r>
      <w:r>
        <w:rPr>
          <w:spacing w:val="-7"/>
        </w:rPr>
        <w:t xml:space="preserve"> </w:t>
      </w:r>
      <w:r>
        <w:t>of</w:t>
      </w:r>
      <w:r>
        <w:rPr>
          <w:spacing w:val="-6"/>
        </w:rPr>
        <w:t xml:space="preserve"> </w:t>
      </w:r>
      <w:r>
        <w:t>his</w:t>
      </w:r>
      <w:r>
        <w:rPr>
          <w:spacing w:val="-7"/>
        </w:rPr>
        <w:t xml:space="preserve"> </w:t>
      </w:r>
      <w:r>
        <w:t>major</w:t>
      </w:r>
      <w:r>
        <w:rPr>
          <w:spacing w:val="-7"/>
        </w:rPr>
        <w:t xml:space="preserve"> </w:t>
      </w:r>
      <w:r>
        <w:t>work,</w:t>
      </w:r>
      <w:r>
        <w:rPr>
          <w:spacing w:val="-6"/>
        </w:rPr>
        <w:t xml:space="preserve"> </w:t>
      </w:r>
      <w:r>
        <w:t>Foxe</w:t>
      </w:r>
      <w:r>
        <w:rPr>
          <w:spacing w:val="-7"/>
        </w:rPr>
        <w:t xml:space="preserve"> </w:t>
      </w:r>
      <w:r>
        <w:t>summarized</w:t>
      </w:r>
      <w:r>
        <w:rPr>
          <w:spacing w:val="-7"/>
        </w:rPr>
        <w:t xml:space="preserve"> </w:t>
      </w:r>
      <w:r>
        <w:t>his</w:t>
      </w:r>
      <w:r>
        <w:rPr>
          <w:spacing w:val="-6"/>
        </w:rPr>
        <w:t xml:space="preserve"> </w:t>
      </w:r>
      <w:r>
        <w:t>findings of that queen’s</w:t>
      </w:r>
      <w:r>
        <w:rPr>
          <w:spacing w:val="-19"/>
        </w:rPr>
        <w:t xml:space="preserve"> </w:t>
      </w:r>
      <w:r>
        <w:t>rule:</w:t>
      </w:r>
    </w:p>
    <w:p w14:paraId="24B138EE" w14:textId="77777777" w:rsidR="0076125D" w:rsidRDefault="00196E39">
      <w:pPr>
        <w:spacing w:before="156" w:line="249" w:lineRule="auto"/>
        <w:ind w:left="631" w:right="478"/>
        <w:jc w:val="both"/>
        <w:rPr>
          <w:sz w:val="20"/>
        </w:rPr>
      </w:pPr>
      <w:r>
        <w:rPr>
          <w:sz w:val="20"/>
        </w:rPr>
        <w:t xml:space="preserve">More English bloud was spilled in Queen Maryes time, than ever was in </w:t>
      </w:r>
      <w:r>
        <w:rPr>
          <w:spacing w:val="-6"/>
          <w:sz w:val="20"/>
        </w:rPr>
        <w:t xml:space="preserve">any </w:t>
      </w:r>
      <w:r>
        <w:rPr>
          <w:sz w:val="20"/>
        </w:rPr>
        <w:t xml:space="preserve">kinges raygne before her. Of which Queene this truely may be affirmed &amp; </w:t>
      </w:r>
      <w:r>
        <w:rPr>
          <w:spacing w:val="-5"/>
          <w:sz w:val="20"/>
        </w:rPr>
        <w:t xml:space="preserve">left   </w:t>
      </w:r>
      <w:r>
        <w:rPr>
          <w:sz w:val="20"/>
        </w:rPr>
        <w:t>in story for a perpetual memorial or Epitaph for al kings and Queenes that shal succeed her to be noted</w:t>
      </w:r>
      <w:r>
        <w:rPr>
          <w:sz w:val="20"/>
        </w:rPr>
        <w:t xml:space="preserve">, that before her never was readde in story of any King </w:t>
      </w:r>
      <w:r>
        <w:rPr>
          <w:spacing w:val="-8"/>
          <w:sz w:val="20"/>
        </w:rPr>
        <w:t xml:space="preserve">or </w:t>
      </w:r>
      <w:r>
        <w:rPr>
          <w:sz w:val="20"/>
        </w:rPr>
        <w:t xml:space="preserve">Queene of England since the time of king Lucius, under whome in time of </w:t>
      </w:r>
      <w:r>
        <w:rPr>
          <w:spacing w:val="-4"/>
          <w:sz w:val="20"/>
        </w:rPr>
        <w:t xml:space="preserve">peace, </w:t>
      </w:r>
      <w:r>
        <w:rPr>
          <w:sz w:val="20"/>
        </w:rPr>
        <w:t xml:space="preserve">by hanging, heading, burning and prisoning: so much Christian bloud, so </w:t>
      </w:r>
      <w:r>
        <w:rPr>
          <w:spacing w:val="-4"/>
          <w:sz w:val="20"/>
        </w:rPr>
        <w:t xml:space="preserve">many </w:t>
      </w:r>
      <w:r>
        <w:rPr>
          <w:sz w:val="20"/>
        </w:rPr>
        <w:t>Englishmens lives were spilled within thi</w:t>
      </w:r>
      <w:r>
        <w:rPr>
          <w:sz w:val="20"/>
        </w:rPr>
        <w:t>s Realme, as under the sayd Queene Mary for the space of foure yeres was to be sene, and I beseech the Lord never may be seen</w:t>
      </w:r>
      <w:r>
        <w:rPr>
          <w:spacing w:val="-7"/>
          <w:sz w:val="20"/>
        </w:rPr>
        <w:t xml:space="preserve"> </w:t>
      </w:r>
      <w:r>
        <w:rPr>
          <w:sz w:val="20"/>
        </w:rPr>
        <w:t>hereafter.</w:t>
      </w:r>
    </w:p>
    <w:p w14:paraId="3DE1C213" w14:textId="77777777" w:rsidR="0076125D" w:rsidRDefault="00196E39">
      <w:pPr>
        <w:pStyle w:val="BodyText"/>
        <w:spacing w:before="169" w:line="247" w:lineRule="auto"/>
        <w:ind w:right="118"/>
        <w:rPr>
          <w:sz w:val="14"/>
        </w:rPr>
      </w:pPr>
      <w:r>
        <w:t>Foxe then added some final comments as: ‘A briefe declaration, shewing the unprosperous successe of Queene Mary in pers</w:t>
      </w:r>
      <w:r>
        <w:t>ecuting God’s people, and how mightily God wrought agaynst her in all her affayres.</w:t>
      </w:r>
      <w:r>
        <w:rPr>
          <w:position w:val="7"/>
          <w:sz w:val="14"/>
        </w:rPr>
        <w:t>4</w:t>
      </w:r>
    </w:p>
    <w:p w14:paraId="18DF34E9" w14:textId="77777777" w:rsidR="0076125D" w:rsidRDefault="00196E39">
      <w:pPr>
        <w:pStyle w:val="BodyText"/>
        <w:spacing w:line="247" w:lineRule="auto"/>
        <w:ind w:right="117" w:firstLine="220"/>
      </w:pPr>
      <w:r>
        <w:t>Although he published works on reformers as well as martyrs, it was Foxe’s ‘Book of Martyrs’ that always attracted most attention through the seventeenth century and beyon</w:t>
      </w:r>
      <w:r>
        <w:t>d. In the eighteenth century, David Hume was just one who relied heavily on – and elaborated Foxe. So, Hume concluded, Mary I:</w:t>
      </w:r>
    </w:p>
    <w:p w14:paraId="45FD9899" w14:textId="77777777" w:rsidR="0076125D" w:rsidRDefault="00196E39">
      <w:pPr>
        <w:spacing w:before="155" w:line="249" w:lineRule="auto"/>
        <w:ind w:left="631" w:right="478"/>
        <w:jc w:val="both"/>
        <w:rPr>
          <w:sz w:val="13"/>
        </w:rPr>
      </w:pPr>
      <w:r>
        <w:rPr>
          <w:sz w:val="20"/>
        </w:rPr>
        <w:t xml:space="preserve">possessed few qualities either estimable or amiable; and her person was as </w:t>
      </w:r>
      <w:r>
        <w:rPr>
          <w:spacing w:val="-4"/>
          <w:sz w:val="20"/>
        </w:rPr>
        <w:t xml:space="preserve">little </w:t>
      </w:r>
      <w:r>
        <w:rPr>
          <w:sz w:val="20"/>
        </w:rPr>
        <w:t>engaging as her behaviour and address. Obstinac</w:t>
      </w:r>
      <w:r>
        <w:rPr>
          <w:sz w:val="20"/>
        </w:rPr>
        <w:t xml:space="preserve">y, bigotry, violence, </w:t>
      </w:r>
      <w:r>
        <w:rPr>
          <w:spacing w:val="-3"/>
          <w:sz w:val="20"/>
        </w:rPr>
        <w:t xml:space="preserve">cruelty,  </w:t>
      </w:r>
      <w:r>
        <w:rPr>
          <w:sz w:val="20"/>
        </w:rPr>
        <w:t xml:space="preserve">malignity, revenge, tyranny; every circumstance of her character took a </w:t>
      </w:r>
      <w:r>
        <w:rPr>
          <w:spacing w:val="-3"/>
          <w:sz w:val="20"/>
        </w:rPr>
        <w:t xml:space="preserve">tincture </w:t>
      </w:r>
      <w:r>
        <w:rPr>
          <w:sz w:val="20"/>
        </w:rPr>
        <w:t>from her bad temper and narrow understanding. And amidst that complication  of</w:t>
      </w:r>
      <w:r>
        <w:rPr>
          <w:spacing w:val="-12"/>
          <w:sz w:val="20"/>
        </w:rPr>
        <w:t xml:space="preserve"> </w:t>
      </w:r>
      <w:r>
        <w:rPr>
          <w:sz w:val="20"/>
        </w:rPr>
        <w:t>vices,</w:t>
      </w:r>
      <w:r>
        <w:rPr>
          <w:spacing w:val="-12"/>
          <w:sz w:val="20"/>
        </w:rPr>
        <w:t xml:space="preserve"> </w:t>
      </w:r>
      <w:r>
        <w:rPr>
          <w:sz w:val="20"/>
        </w:rPr>
        <w:t>we</w:t>
      </w:r>
      <w:r>
        <w:rPr>
          <w:spacing w:val="-11"/>
          <w:sz w:val="20"/>
        </w:rPr>
        <w:t xml:space="preserve"> </w:t>
      </w:r>
      <w:r>
        <w:rPr>
          <w:sz w:val="20"/>
        </w:rPr>
        <w:t>shall</w:t>
      </w:r>
      <w:r>
        <w:rPr>
          <w:spacing w:val="-12"/>
          <w:sz w:val="20"/>
        </w:rPr>
        <w:t xml:space="preserve"> </w:t>
      </w:r>
      <w:r>
        <w:rPr>
          <w:sz w:val="20"/>
        </w:rPr>
        <w:t>scarcely</w:t>
      </w:r>
      <w:r>
        <w:rPr>
          <w:spacing w:val="-12"/>
          <w:sz w:val="20"/>
        </w:rPr>
        <w:t xml:space="preserve"> </w:t>
      </w:r>
      <w:r>
        <w:rPr>
          <w:sz w:val="20"/>
        </w:rPr>
        <w:t>find</w:t>
      </w:r>
      <w:r>
        <w:rPr>
          <w:spacing w:val="-11"/>
          <w:sz w:val="20"/>
        </w:rPr>
        <w:t xml:space="preserve"> </w:t>
      </w:r>
      <w:r>
        <w:rPr>
          <w:sz w:val="20"/>
        </w:rPr>
        <w:t>any</w:t>
      </w:r>
      <w:r>
        <w:rPr>
          <w:spacing w:val="-12"/>
          <w:sz w:val="20"/>
        </w:rPr>
        <w:t xml:space="preserve"> </w:t>
      </w:r>
      <w:r>
        <w:rPr>
          <w:sz w:val="20"/>
        </w:rPr>
        <w:t>virtue</w:t>
      </w:r>
      <w:r>
        <w:rPr>
          <w:spacing w:val="-12"/>
          <w:sz w:val="20"/>
        </w:rPr>
        <w:t xml:space="preserve"> </w:t>
      </w:r>
      <w:r>
        <w:rPr>
          <w:sz w:val="20"/>
        </w:rPr>
        <w:t>but</w:t>
      </w:r>
      <w:r>
        <w:rPr>
          <w:spacing w:val="-11"/>
          <w:sz w:val="20"/>
        </w:rPr>
        <w:t xml:space="preserve"> </w:t>
      </w:r>
      <w:r>
        <w:rPr>
          <w:sz w:val="20"/>
        </w:rPr>
        <w:t>sincerity,</w:t>
      </w:r>
      <w:r>
        <w:rPr>
          <w:spacing w:val="-12"/>
          <w:sz w:val="20"/>
        </w:rPr>
        <w:t xml:space="preserve"> </w:t>
      </w:r>
      <w:r>
        <w:rPr>
          <w:sz w:val="20"/>
        </w:rPr>
        <w:t>a</w:t>
      </w:r>
      <w:r>
        <w:rPr>
          <w:spacing w:val="-12"/>
          <w:sz w:val="20"/>
        </w:rPr>
        <w:t xml:space="preserve"> </w:t>
      </w:r>
      <w:r>
        <w:rPr>
          <w:sz w:val="20"/>
        </w:rPr>
        <w:t>qualit</w:t>
      </w:r>
      <w:r>
        <w:rPr>
          <w:sz w:val="20"/>
        </w:rPr>
        <w:t>y</w:t>
      </w:r>
      <w:r>
        <w:rPr>
          <w:spacing w:val="-11"/>
          <w:sz w:val="20"/>
        </w:rPr>
        <w:t xml:space="preserve"> </w:t>
      </w:r>
      <w:r>
        <w:rPr>
          <w:sz w:val="20"/>
        </w:rPr>
        <w:t>she</w:t>
      </w:r>
      <w:r>
        <w:rPr>
          <w:spacing w:val="-12"/>
          <w:sz w:val="20"/>
        </w:rPr>
        <w:t xml:space="preserve"> </w:t>
      </w:r>
      <w:r>
        <w:rPr>
          <w:sz w:val="20"/>
        </w:rPr>
        <w:t>seems</w:t>
      </w:r>
      <w:r>
        <w:rPr>
          <w:spacing w:val="-12"/>
          <w:sz w:val="20"/>
        </w:rPr>
        <w:t xml:space="preserve"> </w:t>
      </w:r>
      <w:r>
        <w:rPr>
          <w:sz w:val="20"/>
        </w:rPr>
        <w:t>to</w:t>
      </w:r>
      <w:r>
        <w:rPr>
          <w:spacing w:val="-11"/>
          <w:sz w:val="20"/>
        </w:rPr>
        <w:t xml:space="preserve"> </w:t>
      </w:r>
      <w:r>
        <w:rPr>
          <w:sz w:val="20"/>
        </w:rPr>
        <w:t xml:space="preserve">have maintained throughout her whole life; except in the beginning of her reign, </w:t>
      </w:r>
      <w:r>
        <w:rPr>
          <w:spacing w:val="-3"/>
          <w:sz w:val="20"/>
        </w:rPr>
        <w:t xml:space="preserve">when </w:t>
      </w:r>
      <w:r>
        <w:rPr>
          <w:sz w:val="20"/>
        </w:rPr>
        <w:t xml:space="preserve">the necessity of her affairs obliged her to make some promises to the </w:t>
      </w:r>
      <w:r>
        <w:rPr>
          <w:spacing w:val="-2"/>
          <w:sz w:val="20"/>
        </w:rPr>
        <w:t xml:space="preserve">protestants, </w:t>
      </w:r>
      <w:r>
        <w:rPr>
          <w:sz w:val="20"/>
        </w:rPr>
        <w:t>which she certainly never intended to perform. But in these cases a weak bigoted woman,</w:t>
      </w:r>
      <w:r>
        <w:rPr>
          <w:spacing w:val="-11"/>
          <w:sz w:val="20"/>
        </w:rPr>
        <w:t xml:space="preserve"> </w:t>
      </w:r>
      <w:r>
        <w:rPr>
          <w:sz w:val="20"/>
        </w:rPr>
        <w:t>under</w:t>
      </w:r>
      <w:r>
        <w:rPr>
          <w:spacing w:val="-11"/>
          <w:sz w:val="20"/>
        </w:rPr>
        <w:t xml:space="preserve"> </w:t>
      </w:r>
      <w:r>
        <w:rPr>
          <w:sz w:val="20"/>
        </w:rPr>
        <w:t>the</w:t>
      </w:r>
      <w:r>
        <w:rPr>
          <w:spacing w:val="-11"/>
          <w:sz w:val="20"/>
        </w:rPr>
        <w:t xml:space="preserve"> </w:t>
      </w:r>
      <w:r>
        <w:rPr>
          <w:sz w:val="20"/>
        </w:rPr>
        <w:t>government</w:t>
      </w:r>
      <w:r>
        <w:rPr>
          <w:spacing w:val="-11"/>
          <w:sz w:val="20"/>
        </w:rPr>
        <w:t xml:space="preserve"> </w:t>
      </w:r>
      <w:r>
        <w:rPr>
          <w:sz w:val="20"/>
        </w:rPr>
        <w:t>of</w:t>
      </w:r>
      <w:r>
        <w:rPr>
          <w:spacing w:val="-10"/>
          <w:sz w:val="20"/>
        </w:rPr>
        <w:t xml:space="preserve"> </w:t>
      </w:r>
      <w:r>
        <w:rPr>
          <w:sz w:val="20"/>
        </w:rPr>
        <w:t>priests,</w:t>
      </w:r>
      <w:r>
        <w:rPr>
          <w:spacing w:val="-11"/>
          <w:sz w:val="20"/>
        </w:rPr>
        <w:t xml:space="preserve"> </w:t>
      </w:r>
      <w:r>
        <w:rPr>
          <w:sz w:val="20"/>
        </w:rPr>
        <w:t>easily</w:t>
      </w:r>
      <w:r>
        <w:rPr>
          <w:spacing w:val="-11"/>
          <w:sz w:val="20"/>
        </w:rPr>
        <w:t xml:space="preserve"> </w:t>
      </w:r>
      <w:r>
        <w:rPr>
          <w:sz w:val="20"/>
        </w:rPr>
        <w:t>finds</w:t>
      </w:r>
      <w:r>
        <w:rPr>
          <w:spacing w:val="-11"/>
          <w:sz w:val="20"/>
        </w:rPr>
        <w:t xml:space="preserve"> </w:t>
      </w:r>
      <w:r>
        <w:rPr>
          <w:sz w:val="20"/>
        </w:rPr>
        <w:t>casuistry</w:t>
      </w:r>
      <w:r>
        <w:rPr>
          <w:spacing w:val="-10"/>
          <w:sz w:val="20"/>
        </w:rPr>
        <w:t xml:space="preserve"> </w:t>
      </w:r>
      <w:r>
        <w:rPr>
          <w:sz w:val="20"/>
        </w:rPr>
        <w:t>sufficient</w:t>
      </w:r>
      <w:r>
        <w:rPr>
          <w:spacing w:val="-11"/>
          <w:sz w:val="20"/>
        </w:rPr>
        <w:t xml:space="preserve"> </w:t>
      </w:r>
      <w:r>
        <w:rPr>
          <w:sz w:val="20"/>
        </w:rPr>
        <w:t>to</w:t>
      </w:r>
      <w:r>
        <w:rPr>
          <w:spacing w:val="-11"/>
          <w:sz w:val="20"/>
        </w:rPr>
        <w:t xml:space="preserve"> </w:t>
      </w:r>
      <w:r>
        <w:rPr>
          <w:sz w:val="20"/>
        </w:rPr>
        <w:t>justify to herself the violation of a</w:t>
      </w:r>
      <w:r>
        <w:rPr>
          <w:spacing w:val="-30"/>
          <w:sz w:val="20"/>
        </w:rPr>
        <w:t xml:space="preserve"> </w:t>
      </w:r>
      <w:r>
        <w:rPr>
          <w:sz w:val="20"/>
        </w:rPr>
        <w:t>promise.</w:t>
      </w:r>
      <w:r>
        <w:rPr>
          <w:position w:val="7"/>
          <w:sz w:val="13"/>
        </w:rPr>
        <w:t>5</w:t>
      </w:r>
    </w:p>
    <w:p w14:paraId="2CD40A23" w14:textId="77777777" w:rsidR="0076125D" w:rsidRDefault="00196E39">
      <w:pPr>
        <w:pStyle w:val="BodyText"/>
        <w:spacing w:before="165" w:line="247" w:lineRule="auto"/>
        <w:ind w:right="116"/>
      </w:pPr>
      <w:r>
        <w:t>In the nineteenth century, Foxe’s work was still m</w:t>
      </w:r>
      <w:r>
        <w:t>aking a significant contribution to the belief that just as Protestantism (of the right sort) promoted and defended ideas of freedom and liberty, so the Roman Catholic religion was its antithesis. Moreover, further evidence of Catholic brutality emerged fr</w:t>
      </w:r>
      <w:r>
        <w:t xml:space="preserve">om a sudden </w:t>
      </w:r>
      <w:r>
        <w:rPr>
          <w:spacing w:val="-3"/>
        </w:rPr>
        <w:t xml:space="preserve">surge   </w:t>
      </w:r>
      <w:r>
        <w:t>in interest in Lady Jane Grey, who so briefly sat on the throne after the death of Edward VI. England’s ‘Nine Day Queen’ had become the focus of the</w:t>
      </w:r>
      <w:r>
        <w:rPr>
          <w:spacing w:val="-33"/>
        </w:rPr>
        <w:t xml:space="preserve"> </w:t>
      </w:r>
      <w:r>
        <w:t>spectacular success of Delaroche’s ‘The Execution of Lady Jane Grey’, exhibited in Pari</w:t>
      </w:r>
      <w:r>
        <w:t>s in 1834, and subsequently transferred to London’s National Gallery. It would be a challenging exercise indeed to locate how many reproductions of that painting have followed, but among its more immediate impacts, it was the impetus for William Harrison A</w:t>
      </w:r>
      <w:r>
        <w:t xml:space="preserve">insworth’s very successful historical novel in 1840. The </w:t>
      </w:r>
      <w:r>
        <w:rPr>
          <w:spacing w:val="-3"/>
        </w:rPr>
        <w:t xml:space="preserve">work </w:t>
      </w:r>
      <w:r>
        <w:t>was</w:t>
      </w:r>
      <w:r>
        <w:rPr>
          <w:spacing w:val="-7"/>
        </w:rPr>
        <w:t xml:space="preserve"> </w:t>
      </w:r>
      <w:r>
        <w:t>in</w:t>
      </w:r>
      <w:r>
        <w:rPr>
          <w:spacing w:val="-6"/>
        </w:rPr>
        <w:t xml:space="preserve"> </w:t>
      </w:r>
      <w:r>
        <w:t>two</w:t>
      </w:r>
      <w:r>
        <w:rPr>
          <w:spacing w:val="-7"/>
        </w:rPr>
        <w:t xml:space="preserve"> </w:t>
      </w:r>
      <w:r>
        <w:t>parts,</w:t>
      </w:r>
      <w:r>
        <w:rPr>
          <w:spacing w:val="-6"/>
        </w:rPr>
        <w:t xml:space="preserve"> </w:t>
      </w:r>
      <w:r>
        <w:t>‘Jane</w:t>
      </w:r>
      <w:r>
        <w:rPr>
          <w:spacing w:val="-7"/>
        </w:rPr>
        <w:t xml:space="preserve"> </w:t>
      </w:r>
      <w:r>
        <w:t>the</w:t>
      </w:r>
      <w:r>
        <w:rPr>
          <w:spacing w:val="-6"/>
        </w:rPr>
        <w:t xml:space="preserve"> </w:t>
      </w:r>
      <w:r>
        <w:t>Queen’</w:t>
      </w:r>
      <w:r>
        <w:rPr>
          <w:spacing w:val="-7"/>
        </w:rPr>
        <w:t xml:space="preserve"> </w:t>
      </w:r>
      <w:r>
        <w:t>and</w:t>
      </w:r>
      <w:r>
        <w:rPr>
          <w:spacing w:val="-6"/>
        </w:rPr>
        <w:t xml:space="preserve"> </w:t>
      </w:r>
      <w:r>
        <w:t>‘Mary</w:t>
      </w:r>
      <w:r>
        <w:rPr>
          <w:spacing w:val="-7"/>
        </w:rPr>
        <w:t xml:space="preserve"> </w:t>
      </w:r>
      <w:r>
        <w:t>the</w:t>
      </w:r>
      <w:r>
        <w:rPr>
          <w:spacing w:val="-6"/>
        </w:rPr>
        <w:t xml:space="preserve"> </w:t>
      </w:r>
      <w:r>
        <w:t>Queen’;</w:t>
      </w:r>
      <w:r>
        <w:rPr>
          <w:spacing w:val="-7"/>
        </w:rPr>
        <w:t xml:space="preserve"> </w:t>
      </w:r>
      <w:r>
        <w:t>when</w:t>
      </w:r>
      <w:r>
        <w:rPr>
          <w:spacing w:val="-6"/>
        </w:rPr>
        <w:t xml:space="preserve"> </w:t>
      </w:r>
      <w:r>
        <w:t>Ainsworth</w:t>
      </w:r>
      <w:r>
        <w:rPr>
          <w:spacing w:val="-7"/>
        </w:rPr>
        <w:t xml:space="preserve"> </w:t>
      </w:r>
      <w:r>
        <w:t>felt</w:t>
      </w:r>
      <w:r>
        <w:rPr>
          <w:spacing w:val="-6"/>
        </w:rPr>
        <w:t xml:space="preserve"> </w:t>
      </w:r>
      <w:r>
        <w:rPr>
          <w:spacing w:val="-4"/>
        </w:rPr>
        <w:t xml:space="preserve">the </w:t>
      </w:r>
      <w:r>
        <w:t>need</w:t>
      </w:r>
      <w:r>
        <w:rPr>
          <w:spacing w:val="-11"/>
        </w:rPr>
        <w:t xml:space="preserve"> </w:t>
      </w:r>
      <w:r>
        <w:t>to</w:t>
      </w:r>
      <w:r>
        <w:rPr>
          <w:spacing w:val="-11"/>
        </w:rPr>
        <w:t xml:space="preserve"> </w:t>
      </w:r>
      <w:r>
        <w:t>defend</w:t>
      </w:r>
      <w:r>
        <w:rPr>
          <w:spacing w:val="-11"/>
        </w:rPr>
        <w:t xml:space="preserve"> </w:t>
      </w:r>
      <w:r>
        <w:t>his</w:t>
      </w:r>
      <w:r>
        <w:rPr>
          <w:spacing w:val="-10"/>
        </w:rPr>
        <w:t xml:space="preserve"> </w:t>
      </w:r>
      <w:r>
        <w:t>rather</w:t>
      </w:r>
      <w:r>
        <w:rPr>
          <w:spacing w:val="-11"/>
        </w:rPr>
        <w:t xml:space="preserve"> </w:t>
      </w:r>
      <w:r>
        <w:t>sympathetic</w:t>
      </w:r>
      <w:r>
        <w:rPr>
          <w:spacing w:val="-11"/>
        </w:rPr>
        <w:t xml:space="preserve"> </w:t>
      </w:r>
      <w:r>
        <w:t>treatment</w:t>
      </w:r>
      <w:r>
        <w:rPr>
          <w:spacing w:val="-10"/>
        </w:rPr>
        <w:t xml:space="preserve"> </w:t>
      </w:r>
      <w:r>
        <w:t>of</w:t>
      </w:r>
      <w:r>
        <w:rPr>
          <w:spacing w:val="-11"/>
        </w:rPr>
        <w:t xml:space="preserve"> </w:t>
      </w:r>
      <w:r>
        <w:t>the</w:t>
      </w:r>
      <w:r>
        <w:rPr>
          <w:spacing w:val="-11"/>
        </w:rPr>
        <w:t xml:space="preserve"> </w:t>
      </w:r>
      <w:r>
        <w:t>notorious</w:t>
      </w:r>
      <w:r>
        <w:rPr>
          <w:spacing w:val="-10"/>
        </w:rPr>
        <w:t xml:space="preserve"> </w:t>
      </w:r>
      <w:r>
        <w:t>‘Bloody</w:t>
      </w:r>
      <w:r>
        <w:rPr>
          <w:spacing w:val="-11"/>
        </w:rPr>
        <w:t xml:space="preserve"> </w:t>
      </w:r>
      <w:r>
        <w:t>Mary’,</w:t>
      </w:r>
      <w:r>
        <w:rPr>
          <w:spacing w:val="-11"/>
        </w:rPr>
        <w:t xml:space="preserve"> </w:t>
      </w:r>
      <w:r>
        <w:rPr>
          <w:spacing w:val="-8"/>
        </w:rPr>
        <w:t xml:space="preserve">he </w:t>
      </w:r>
      <w:r>
        <w:t>did</w:t>
      </w:r>
      <w:r>
        <w:rPr>
          <w:spacing w:val="-11"/>
        </w:rPr>
        <w:t xml:space="preserve"> </w:t>
      </w:r>
      <w:r>
        <w:t>so</w:t>
      </w:r>
      <w:r>
        <w:rPr>
          <w:spacing w:val="-10"/>
        </w:rPr>
        <w:t xml:space="preserve"> </w:t>
      </w:r>
      <w:r>
        <w:t>by</w:t>
      </w:r>
      <w:r>
        <w:rPr>
          <w:spacing w:val="-10"/>
        </w:rPr>
        <w:t xml:space="preserve"> </w:t>
      </w:r>
      <w:r>
        <w:t>writing</w:t>
      </w:r>
      <w:r>
        <w:rPr>
          <w:spacing w:val="-11"/>
        </w:rPr>
        <w:t xml:space="preserve"> </w:t>
      </w:r>
      <w:r>
        <w:t>that</w:t>
      </w:r>
      <w:r>
        <w:rPr>
          <w:spacing w:val="-10"/>
        </w:rPr>
        <w:t xml:space="preserve"> </w:t>
      </w:r>
      <w:r>
        <w:t>‘Mary’s</w:t>
      </w:r>
      <w:r>
        <w:rPr>
          <w:spacing w:val="-10"/>
        </w:rPr>
        <w:t xml:space="preserve"> </w:t>
      </w:r>
      <w:r>
        <w:t>worst</w:t>
      </w:r>
      <w:r>
        <w:rPr>
          <w:spacing w:val="-11"/>
        </w:rPr>
        <w:t xml:space="preserve"> </w:t>
      </w:r>
      <w:r>
        <w:t>fault</w:t>
      </w:r>
      <w:r>
        <w:rPr>
          <w:spacing w:val="-10"/>
        </w:rPr>
        <w:t xml:space="preserve"> </w:t>
      </w:r>
      <w:r>
        <w:t>as</w:t>
      </w:r>
      <w:r>
        <w:rPr>
          <w:spacing w:val="-10"/>
        </w:rPr>
        <w:t xml:space="preserve"> </w:t>
      </w:r>
      <w:r>
        <w:t>a</w:t>
      </w:r>
      <w:r>
        <w:rPr>
          <w:spacing w:val="-11"/>
        </w:rPr>
        <w:t xml:space="preserve"> </w:t>
      </w:r>
      <w:r>
        <w:t>woman</w:t>
      </w:r>
      <w:r>
        <w:rPr>
          <w:spacing w:val="-10"/>
        </w:rPr>
        <w:t xml:space="preserve"> </w:t>
      </w:r>
      <w:r>
        <w:t>–her</w:t>
      </w:r>
      <w:r>
        <w:rPr>
          <w:spacing w:val="-10"/>
        </w:rPr>
        <w:t xml:space="preserve"> </w:t>
      </w:r>
      <w:r>
        <w:t>sole</w:t>
      </w:r>
      <w:r>
        <w:rPr>
          <w:spacing w:val="-11"/>
        </w:rPr>
        <w:t xml:space="preserve"> </w:t>
      </w:r>
      <w:r>
        <w:t>fault</w:t>
      </w:r>
      <w:r>
        <w:rPr>
          <w:spacing w:val="-10"/>
        </w:rPr>
        <w:t xml:space="preserve"> </w:t>
      </w:r>
      <w:r>
        <w:t>as</w:t>
      </w:r>
      <w:r>
        <w:rPr>
          <w:spacing w:val="-10"/>
        </w:rPr>
        <w:t xml:space="preserve"> </w:t>
      </w:r>
      <w:r>
        <w:t>a</w:t>
      </w:r>
      <w:r>
        <w:rPr>
          <w:spacing w:val="-11"/>
        </w:rPr>
        <w:t xml:space="preserve"> </w:t>
      </w:r>
      <w:r>
        <w:t>sovereign</w:t>
      </w:r>
    </w:p>
    <w:p w14:paraId="5D95B169" w14:textId="77777777" w:rsidR="0076125D" w:rsidRDefault="0076125D">
      <w:pPr>
        <w:spacing w:line="247" w:lineRule="auto"/>
        <w:sectPr w:rsidR="0076125D">
          <w:pgSz w:w="9760" w:h="14060"/>
          <w:pgMar w:top="620" w:right="1080" w:bottom="660" w:left="1080" w:header="0" w:footer="403" w:gutter="0"/>
          <w:cols w:space="720"/>
        </w:sectPr>
      </w:pPr>
    </w:p>
    <w:p w14:paraId="52C3FB09"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289</w:t>
      </w:r>
    </w:p>
    <w:p w14:paraId="438265B5" w14:textId="77777777" w:rsidR="0076125D" w:rsidRDefault="00196E39">
      <w:pPr>
        <w:pStyle w:val="BodyText"/>
        <w:spacing w:before="268" w:line="247" w:lineRule="auto"/>
        <w:ind w:left="120" w:right="268"/>
        <w:rPr>
          <w:sz w:val="14"/>
        </w:rPr>
      </w:pPr>
      <w:r>
        <w:t>– was her bigotry; and it is time that the cloud, which prejudice has cast over her, should be dispersed.’</w:t>
      </w:r>
      <w:r>
        <w:rPr>
          <w:position w:val="7"/>
          <w:sz w:val="14"/>
        </w:rPr>
        <w:t>6</w:t>
      </w:r>
    </w:p>
    <w:p w14:paraId="7C8497A2" w14:textId="77777777" w:rsidR="0076125D" w:rsidRDefault="00196E39">
      <w:pPr>
        <w:pStyle w:val="BodyText"/>
        <w:spacing w:line="247" w:lineRule="auto"/>
        <w:ind w:left="120" w:right="268" w:firstLine="220"/>
        <w:rPr>
          <w:sz w:val="14"/>
        </w:rPr>
      </w:pPr>
      <w:r>
        <w:t>One might wonder ‘with frien</w:t>
      </w:r>
      <w:r>
        <w:t xml:space="preserve">ds like that, who needs enemies?’ But there </w:t>
      </w:r>
      <w:r>
        <w:rPr>
          <w:spacing w:val="-3"/>
        </w:rPr>
        <w:t xml:space="preserve">were </w:t>
      </w:r>
      <w:r>
        <w:t xml:space="preserve">always a few defenders of Mary Tudor, even within Church of England. Of </w:t>
      </w:r>
      <w:r>
        <w:rPr>
          <w:spacing w:val="-3"/>
        </w:rPr>
        <w:t xml:space="preserve">those, </w:t>
      </w:r>
      <w:r>
        <w:t>perhaps the most enigmatic was the young Jane Austen – whose support fol- lowed from another unfashionable stance, her passionat</w:t>
      </w:r>
      <w:r>
        <w:t xml:space="preserve">e attachment to the </w:t>
      </w:r>
      <w:r>
        <w:rPr>
          <w:spacing w:val="-3"/>
        </w:rPr>
        <w:t xml:space="preserve">Stuart </w:t>
      </w:r>
      <w:r>
        <w:t xml:space="preserve">dynasty. Both her annotations on Goldsmith’s ostensibly ‘impartial and unpreju- diced’ </w:t>
      </w:r>
      <w:r>
        <w:rPr>
          <w:i/>
        </w:rPr>
        <w:t xml:space="preserve">History of England </w:t>
      </w:r>
      <w:r>
        <w:t xml:space="preserve">(first published 1764) and her own youthful response, the explicitly ‘partial, prejudiced and ignorant’ brief </w:t>
      </w:r>
      <w:r>
        <w:rPr>
          <w:i/>
        </w:rPr>
        <w:t>History of En</w:t>
      </w:r>
      <w:r>
        <w:rPr>
          <w:i/>
        </w:rPr>
        <w:t xml:space="preserve">gland </w:t>
      </w:r>
      <w:r>
        <w:rPr>
          <w:spacing w:val="-3"/>
        </w:rPr>
        <w:t xml:space="preserve">(1791) </w:t>
      </w:r>
      <w:r>
        <w:t xml:space="preserve">illustrate her comprehensive hostility to Elizabeth. Austen did concede that </w:t>
      </w:r>
      <w:r>
        <w:rPr>
          <w:spacing w:val="-3"/>
        </w:rPr>
        <w:t xml:space="preserve">under </w:t>
      </w:r>
      <w:r>
        <w:t xml:space="preserve">Mary, ‘Many were the people who fell martyrs to the protestant Religion </w:t>
      </w:r>
      <w:r>
        <w:rPr>
          <w:spacing w:val="-3"/>
        </w:rPr>
        <w:t xml:space="preserve">during </w:t>
      </w:r>
      <w:r>
        <w:t>her</w:t>
      </w:r>
      <w:r>
        <w:rPr>
          <w:spacing w:val="-13"/>
        </w:rPr>
        <w:t xml:space="preserve"> </w:t>
      </w:r>
      <w:r>
        <w:t>reign:</w:t>
      </w:r>
      <w:r>
        <w:rPr>
          <w:spacing w:val="-13"/>
        </w:rPr>
        <w:t xml:space="preserve"> </w:t>
      </w:r>
      <w:r>
        <w:t>I</w:t>
      </w:r>
      <w:r>
        <w:rPr>
          <w:spacing w:val="-12"/>
        </w:rPr>
        <w:t xml:space="preserve"> </w:t>
      </w:r>
      <w:r>
        <w:t>suppose</w:t>
      </w:r>
      <w:r>
        <w:rPr>
          <w:spacing w:val="-13"/>
        </w:rPr>
        <w:t xml:space="preserve"> </w:t>
      </w:r>
      <w:r>
        <w:t>not</w:t>
      </w:r>
      <w:r>
        <w:rPr>
          <w:spacing w:val="-13"/>
        </w:rPr>
        <w:t xml:space="preserve"> </w:t>
      </w:r>
      <w:r>
        <w:t>fewer</w:t>
      </w:r>
      <w:r>
        <w:rPr>
          <w:spacing w:val="-12"/>
        </w:rPr>
        <w:t xml:space="preserve"> </w:t>
      </w:r>
      <w:r>
        <w:t>than</w:t>
      </w:r>
      <w:r>
        <w:rPr>
          <w:spacing w:val="-13"/>
        </w:rPr>
        <w:t xml:space="preserve"> </w:t>
      </w:r>
      <w:r>
        <w:t>a</w:t>
      </w:r>
      <w:r>
        <w:rPr>
          <w:spacing w:val="-12"/>
        </w:rPr>
        <w:t xml:space="preserve"> </w:t>
      </w:r>
      <w:r>
        <w:t>dozen.’</w:t>
      </w:r>
      <w:r>
        <w:rPr>
          <w:spacing w:val="-13"/>
        </w:rPr>
        <w:t xml:space="preserve"> </w:t>
      </w:r>
      <w:r>
        <w:t>But,</w:t>
      </w:r>
      <w:r>
        <w:rPr>
          <w:spacing w:val="-13"/>
        </w:rPr>
        <w:t xml:space="preserve"> </w:t>
      </w:r>
      <w:r>
        <w:t>for</w:t>
      </w:r>
      <w:r>
        <w:rPr>
          <w:spacing w:val="-12"/>
        </w:rPr>
        <w:t xml:space="preserve"> </w:t>
      </w:r>
      <w:r>
        <w:t>her,</w:t>
      </w:r>
      <w:r>
        <w:rPr>
          <w:spacing w:val="-13"/>
        </w:rPr>
        <w:t xml:space="preserve"> </w:t>
      </w:r>
      <w:r>
        <w:t>Mary’s</w:t>
      </w:r>
      <w:r>
        <w:rPr>
          <w:spacing w:val="-12"/>
        </w:rPr>
        <w:t xml:space="preserve"> </w:t>
      </w:r>
      <w:r>
        <w:t>more</w:t>
      </w:r>
      <w:r>
        <w:rPr>
          <w:spacing w:val="-13"/>
        </w:rPr>
        <w:t xml:space="preserve"> </w:t>
      </w:r>
      <w:r>
        <w:t>serious</w:t>
      </w:r>
      <w:r>
        <w:rPr>
          <w:spacing w:val="-13"/>
        </w:rPr>
        <w:t xml:space="preserve"> </w:t>
      </w:r>
      <w:r>
        <w:rPr>
          <w:spacing w:val="-4"/>
        </w:rPr>
        <w:t xml:space="preserve">fault </w:t>
      </w:r>
      <w:r>
        <w:t xml:space="preserve">was to die without an heir, thereby bringing about the accession to the throne of Elizabeth, that ‘destroyer of all comfort, the deceitful Betrayer of trust reposed </w:t>
      </w:r>
      <w:r>
        <w:rPr>
          <w:spacing w:val="-6"/>
        </w:rPr>
        <w:t xml:space="preserve">in </w:t>
      </w:r>
      <w:r>
        <w:t>her,</w:t>
      </w:r>
      <w:r>
        <w:rPr>
          <w:spacing w:val="-6"/>
        </w:rPr>
        <w:t xml:space="preserve"> </w:t>
      </w:r>
      <w:r>
        <w:t>and</w:t>
      </w:r>
      <w:r>
        <w:rPr>
          <w:spacing w:val="-6"/>
        </w:rPr>
        <w:t xml:space="preserve"> </w:t>
      </w:r>
      <w:r>
        <w:t>the</w:t>
      </w:r>
      <w:r>
        <w:rPr>
          <w:spacing w:val="-5"/>
        </w:rPr>
        <w:t xml:space="preserve"> </w:t>
      </w:r>
      <w:r>
        <w:t>Murderess</w:t>
      </w:r>
      <w:r>
        <w:rPr>
          <w:spacing w:val="-6"/>
        </w:rPr>
        <w:t xml:space="preserve"> </w:t>
      </w:r>
      <w:r>
        <w:t>of</w:t>
      </w:r>
      <w:r>
        <w:rPr>
          <w:spacing w:val="-6"/>
        </w:rPr>
        <w:t xml:space="preserve"> </w:t>
      </w:r>
      <w:r>
        <w:t>her</w:t>
      </w:r>
      <w:r>
        <w:rPr>
          <w:spacing w:val="-5"/>
        </w:rPr>
        <w:t xml:space="preserve"> </w:t>
      </w:r>
      <w:r>
        <w:t>Cousin</w:t>
      </w:r>
      <w:r>
        <w:rPr>
          <w:spacing w:val="-6"/>
        </w:rPr>
        <w:t xml:space="preserve"> </w:t>
      </w:r>
      <w:r>
        <w:t>[Mary,</w:t>
      </w:r>
      <w:r>
        <w:rPr>
          <w:spacing w:val="-5"/>
        </w:rPr>
        <w:t xml:space="preserve"> </w:t>
      </w:r>
      <w:r>
        <w:t>Queen</w:t>
      </w:r>
      <w:r>
        <w:rPr>
          <w:spacing w:val="-6"/>
        </w:rPr>
        <w:t xml:space="preserve"> </w:t>
      </w:r>
      <w:r>
        <w:t>of</w:t>
      </w:r>
      <w:r>
        <w:rPr>
          <w:spacing w:val="-6"/>
        </w:rPr>
        <w:t xml:space="preserve"> </w:t>
      </w:r>
      <w:r>
        <w:t>Scots]’.</w:t>
      </w:r>
      <w:r>
        <w:rPr>
          <w:position w:val="7"/>
          <w:sz w:val="14"/>
        </w:rPr>
        <w:t>7</w:t>
      </w:r>
    </w:p>
    <w:p w14:paraId="05BA1B9D" w14:textId="77777777" w:rsidR="0076125D" w:rsidRDefault="00196E39">
      <w:pPr>
        <w:pStyle w:val="BodyText"/>
        <w:spacing w:line="247" w:lineRule="auto"/>
        <w:ind w:left="120" w:right="268" w:firstLine="220"/>
        <w:rPr>
          <w:sz w:val="14"/>
        </w:rPr>
      </w:pPr>
      <w:r>
        <w:t>Much more t</w:t>
      </w:r>
      <w:r>
        <w:t xml:space="preserve">ypically, the Gordon Riots of 1780 had provided only one, albeit  a particularly dramatic, reminder of the widespread hostility to any proposal </w:t>
      </w:r>
      <w:r>
        <w:rPr>
          <w:spacing w:val="-7"/>
        </w:rPr>
        <w:t xml:space="preserve">of </w:t>
      </w:r>
      <w:r>
        <w:t xml:space="preserve">Catholic emancipation and of the relative ease with which such hostility </w:t>
      </w:r>
      <w:r>
        <w:rPr>
          <w:spacing w:val="-3"/>
        </w:rPr>
        <w:t xml:space="preserve">could   </w:t>
      </w:r>
      <w:r>
        <w:t>be aroused. Such an attitude</w:t>
      </w:r>
      <w:r>
        <w:t xml:space="preserve"> was endemic at every social level. Although in </w:t>
      </w:r>
      <w:r>
        <w:rPr>
          <w:spacing w:val="-4"/>
        </w:rPr>
        <w:t xml:space="preserve">1793 </w:t>
      </w:r>
      <w:r>
        <w:t xml:space="preserve">George III had been willing to grant Irish Catholics the right to vote, and to </w:t>
      </w:r>
      <w:r>
        <w:rPr>
          <w:spacing w:val="-3"/>
        </w:rPr>
        <w:t xml:space="preserve">attend </w:t>
      </w:r>
      <w:r>
        <w:t>Trinity College, Dublin, he flatly refused to approve any proposal for Catholic emancipation in England, on the groun</w:t>
      </w:r>
      <w:r>
        <w:t xml:space="preserve">ds that it would require him to violate his coronation oath to protect the established church. Some few politicians dissented from that view, but the wider population, including his closest advisers, </w:t>
      </w:r>
      <w:r>
        <w:rPr>
          <w:spacing w:val="-3"/>
        </w:rPr>
        <w:t xml:space="preserve">mani-  </w:t>
      </w:r>
      <w:r>
        <w:t>festly did not. Nevertheless, there was a gradual</w:t>
      </w:r>
      <w:r>
        <w:t xml:space="preserve"> easing of restrictions on English Catholics from the early nineteenth century, but it seems apparent that </w:t>
      </w:r>
      <w:r>
        <w:rPr>
          <w:spacing w:val="-4"/>
        </w:rPr>
        <w:t xml:space="preserve">when </w:t>
      </w:r>
      <w:r>
        <w:t>George IV finally gave his assent to Catholic emancipation in 1829, anti-Catholic attitudes were actually reinforced. Every move for more parlia</w:t>
      </w:r>
      <w:r>
        <w:t xml:space="preserve">mentary support to Catholic institutions in Ireland, every move to ‘normalise’ Catholic institutions </w:t>
      </w:r>
      <w:r>
        <w:rPr>
          <w:spacing w:val="-8"/>
        </w:rPr>
        <w:t xml:space="preserve">in </w:t>
      </w:r>
      <w:r>
        <w:t>England,</w:t>
      </w:r>
      <w:r>
        <w:rPr>
          <w:spacing w:val="-5"/>
        </w:rPr>
        <w:t xml:space="preserve"> </w:t>
      </w:r>
      <w:r>
        <w:t>and,</w:t>
      </w:r>
      <w:r>
        <w:rPr>
          <w:spacing w:val="-4"/>
        </w:rPr>
        <w:t xml:space="preserve"> </w:t>
      </w:r>
      <w:r>
        <w:t>later,</w:t>
      </w:r>
      <w:r>
        <w:rPr>
          <w:spacing w:val="-4"/>
        </w:rPr>
        <w:t xml:space="preserve"> </w:t>
      </w:r>
      <w:r>
        <w:t>the</w:t>
      </w:r>
      <w:r>
        <w:rPr>
          <w:spacing w:val="-4"/>
        </w:rPr>
        <w:t xml:space="preserve"> </w:t>
      </w:r>
      <w:r>
        <w:t>rise</w:t>
      </w:r>
      <w:r>
        <w:rPr>
          <w:spacing w:val="-4"/>
        </w:rPr>
        <w:t xml:space="preserve"> </w:t>
      </w:r>
      <w:r>
        <w:t>of</w:t>
      </w:r>
      <w:r>
        <w:rPr>
          <w:spacing w:val="-4"/>
        </w:rPr>
        <w:t xml:space="preserve"> </w:t>
      </w:r>
      <w:r>
        <w:t>the</w:t>
      </w:r>
      <w:r>
        <w:rPr>
          <w:spacing w:val="-4"/>
        </w:rPr>
        <w:t xml:space="preserve"> </w:t>
      </w:r>
      <w:r>
        <w:t>Tractarian</w:t>
      </w:r>
      <w:r>
        <w:rPr>
          <w:spacing w:val="-4"/>
        </w:rPr>
        <w:t xml:space="preserve"> </w:t>
      </w:r>
      <w:r>
        <w:t>movement</w:t>
      </w:r>
      <w:r>
        <w:rPr>
          <w:spacing w:val="-4"/>
        </w:rPr>
        <w:t xml:space="preserve"> </w:t>
      </w:r>
      <w:r>
        <w:t>and</w:t>
      </w:r>
      <w:r>
        <w:rPr>
          <w:spacing w:val="-4"/>
        </w:rPr>
        <w:t xml:space="preserve"> </w:t>
      </w:r>
      <w:r>
        <w:t>the</w:t>
      </w:r>
      <w:r>
        <w:rPr>
          <w:spacing w:val="-4"/>
        </w:rPr>
        <w:t xml:space="preserve"> </w:t>
      </w:r>
      <w:r>
        <w:t>widely</w:t>
      </w:r>
      <w:r>
        <w:rPr>
          <w:spacing w:val="-5"/>
        </w:rPr>
        <w:t xml:space="preserve"> </w:t>
      </w:r>
      <w:r>
        <w:t>publicized conversions from it to the Catholic Church, all fed into widespread u</w:t>
      </w:r>
      <w:r>
        <w:t xml:space="preserve">nease </w:t>
      </w:r>
      <w:r>
        <w:rPr>
          <w:spacing w:val="-3"/>
        </w:rPr>
        <w:t xml:space="preserve">about </w:t>
      </w:r>
      <w:r>
        <w:t>the</w:t>
      </w:r>
      <w:r>
        <w:rPr>
          <w:spacing w:val="-7"/>
        </w:rPr>
        <w:t xml:space="preserve"> </w:t>
      </w:r>
      <w:r>
        <w:t>progressive</w:t>
      </w:r>
      <w:r>
        <w:rPr>
          <w:spacing w:val="-6"/>
        </w:rPr>
        <w:t xml:space="preserve"> </w:t>
      </w:r>
      <w:r>
        <w:t>restoration</w:t>
      </w:r>
      <w:r>
        <w:rPr>
          <w:spacing w:val="-7"/>
        </w:rPr>
        <w:t xml:space="preserve"> </w:t>
      </w:r>
      <w:r>
        <w:t>of</w:t>
      </w:r>
      <w:r>
        <w:rPr>
          <w:spacing w:val="-6"/>
        </w:rPr>
        <w:t xml:space="preserve"> </w:t>
      </w:r>
      <w:r>
        <w:t>the</w:t>
      </w:r>
      <w:r>
        <w:rPr>
          <w:spacing w:val="-6"/>
        </w:rPr>
        <w:t xml:space="preserve"> </w:t>
      </w:r>
      <w:r>
        <w:t>Catholic</w:t>
      </w:r>
      <w:r>
        <w:rPr>
          <w:spacing w:val="-7"/>
        </w:rPr>
        <w:t xml:space="preserve"> </w:t>
      </w:r>
      <w:r>
        <w:t>Church</w:t>
      </w:r>
      <w:r>
        <w:rPr>
          <w:spacing w:val="-6"/>
        </w:rPr>
        <w:t xml:space="preserve"> </w:t>
      </w:r>
      <w:r>
        <w:t>in</w:t>
      </w:r>
      <w:r>
        <w:rPr>
          <w:spacing w:val="-6"/>
        </w:rPr>
        <w:t xml:space="preserve"> </w:t>
      </w:r>
      <w:r>
        <w:t>England.</w:t>
      </w:r>
      <w:r>
        <w:rPr>
          <w:spacing w:val="-7"/>
        </w:rPr>
        <w:t xml:space="preserve"> </w:t>
      </w:r>
      <w:r>
        <w:t>That</w:t>
      </w:r>
      <w:r>
        <w:rPr>
          <w:spacing w:val="-6"/>
        </w:rPr>
        <w:t xml:space="preserve"> </w:t>
      </w:r>
      <w:r>
        <w:t>only</w:t>
      </w:r>
      <w:r>
        <w:rPr>
          <w:spacing w:val="-6"/>
        </w:rPr>
        <w:t xml:space="preserve"> </w:t>
      </w:r>
      <w:r>
        <w:t>increased with the establishment of the Roman Catholic episcopacy in England in 1850,</w:t>
      </w:r>
      <w:r>
        <w:rPr>
          <w:spacing w:val="-35"/>
        </w:rPr>
        <w:t xml:space="preserve"> </w:t>
      </w:r>
      <w:r>
        <w:rPr>
          <w:spacing w:val="-4"/>
        </w:rPr>
        <w:t xml:space="preserve">and </w:t>
      </w:r>
      <w:r>
        <w:t>intensified the cries of ‘No popery’ which came from many Protestant organiza- tions,</w:t>
      </w:r>
      <w:r>
        <w:rPr>
          <w:spacing w:val="-19"/>
        </w:rPr>
        <w:t xml:space="preserve"> </w:t>
      </w:r>
      <w:r>
        <w:t>as</w:t>
      </w:r>
      <w:r>
        <w:rPr>
          <w:spacing w:val="-18"/>
        </w:rPr>
        <w:t xml:space="preserve"> </w:t>
      </w:r>
      <w:r>
        <w:t>fears</w:t>
      </w:r>
      <w:r>
        <w:rPr>
          <w:spacing w:val="-18"/>
        </w:rPr>
        <w:t xml:space="preserve"> </w:t>
      </w:r>
      <w:r>
        <w:t>spread</w:t>
      </w:r>
      <w:r>
        <w:rPr>
          <w:spacing w:val="-18"/>
        </w:rPr>
        <w:t xml:space="preserve"> </w:t>
      </w:r>
      <w:r>
        <w:t>of</w:t>
      </w:r>
      <w:r>
        <w:rPr>
          <w:spacing w:val="-19"/>
        </w:rPr>
        <w:t xml:space="preserve"> </w:t>
      </w:r>
      <w:r>
        <w:t>renewed</w:t>
      </w:r>
      <w:r>
        <w:rPr>
          <w:spacing w:val="-18"/>
        </w:rPr>
        <w:t xml:space="preserve"> </w:t>
      </w:r>
      <w:r>
        <w:t>papal</w:t>
      </w:r>
      <w:r>
        <w:rPr>
          <w:spacing w:val="-18"/>
        </w:rPr>
        <w:t xml:space="preserve"> </w:t>
      </w:r>
      <w:r>
        <w:t>‘aggression’</w:t>
      </w:r>
      <w:r>
        <w:rPr>
          <w:spacing w:val="-18"/>
        </w:rPr>
        <w:t xml:space="preserve"> </w:t>
      </w:r>
      <w:r>
        <w:t>in</w:t>
      </w:r>
      <w:r>
        <w:rPr>
          <w:spacing w:val="-18"/>
        </w:rPr>
        <w:t xml:space="preserve"> </w:t>
      </w:r>
      <w:r>
        <w:t>England.</w:t>
      </w:r>
      <w:r>
        <w:rPr>
          <w:spacing w:val="-19"/>
        </w:rPr>
        <w:t xml:space="preserve"> </w:t>
      </w:r>
      <w:r>
        <w:t>As</w:t>
      </w:r>
      <w:r>
        <w:rPr>
          <w:spacing w:val="-18"/>
        </w:rPr>
        <w:t xml:space="preserve"> </w:t>
      </w:r>
      <w:r>
        <w:t>further</w:t>
      </w:r>
      <w:r>
        <w:rPr>
          <w:spacing w:val="-18"/>
        </w:rPr>
        <w:t xml:space="preserve"> </w:t>
      </w:r>
      <w:r>
        <w:t>provoca- tion for many, the first half of the nineteenth century saw a marked increase in</w:t>
      </w:r>
      <w:r>
        <w:rPr>
          <w:spacing w:val="-35"/>
        </w:rPr>
        <w:t xml:space="preserve"> </w:t>
      </w:r>
      <w:r>
        <w:t xml:space="preserve">the number </w:t>
      </w:r>
      <w:r>
        <w:t>of Catholics, many of whom were of Irish origins and poor, and thereby significantly reconfiguring the social profile of Catholics, previously made more acceptable</w:t>
      </w:r>
      <w:r>
        <w:rPr>
          <w:spacing w:val="-6"/>
        </w:rPr>
        <w:t xml:space="preserve"> </w:t>
      </w:r>
      <w:r>
        <w:t>by</w:t>
      </w:r>
      <w:r>
        <w:rPr>
          <w:spacing w:val="-6"/>
        </w:rPr>
        <w:t xml:space="preserve"> </w:t>
      </w:r>
      <w:r>
        <w:t>the</w:t>
      </w:r>
      <w:r>
        <w:rPr>
          <w:spacing w:val="-6"/>
        </w:rPr>
        <w:t xml:space="preserve"> </w:t>
      </w:r>
      <w:r>
        <w:t>leadership</w:t>
      </w:r>
      <w:r>
        <w:rPr>
          <w:spacing w:val="-6"/>
        </w:rPr>
        <w:t xml:space="preserve"> </w:t>
      </w:r>
      <w:r>
        <w:t>of</w:t>
      </w:r>
      <w:r>
        <w:rPr>
          <w:spacing w:val="-6"/>
        </w:rPr>
        <w:t xml:space="preserve"> </w:t>
      </w:r>
      <w:r>
        <w:t>some</w:t>
      </w:r>
      <w:r>
        <w:rPr>
          <w:spacing w:val="-6"/>
        </w:rPr>
        <w:t xml:space="preserve"> </w:t>
      </w:r>
      <w:r>
        <w:t>preeminent</w:t>
      </w:r>
      <w:r>
        <w:rPr>
          <w:spacing w:val="-6"/>
        </w:rPr>
        <w:t xml:space="preserve"> </w:t>
      </w:r>
      <w:r>
        <w:t>English</w:t>
      </w:r>
      <w:r>
        <w:rPr>
          <w:spacing w:val="-6"/>
        </w:rPr>
        <w:t xml:space="preserve"> </w:t>
      </w:r>
      <w:r>
        <w:t>landed</w:t>
      </w:r>
      <w:r>
        <w:rPr>
          <w:spacing w:val="-6"/>
        </w:rPr>
        <w:t xml:space="preserve"> </w:t>
      </w:r>
      <w:r>
        <w:t>families.</w:t>
      </w:r>
      <w:r>
        <w:rPr>
          <w:position w:val="7"/>
          <w:sz w:val="14"/>
        </w:rPr>
        <w:t>8</w:t>
      </w:r>
    </w:p>
    <w:p w14:paraId="4FC20FF4" w14:textId="77777777" w:rsidR="0076125D" w:rsidRDefault="00196E39">
      <w:pPr>
        <w:pStyle w:val="BodyText"/>
        <w:spacing w:line="247" w:lineRule="auto"/>
        <w:ind w:left="120" w:right="269" w:firstLine="220"/>
      </w:pPr>
      <w:r>
        <w:t>It</w:t>
      </w:r>
      <w:r>
        <w:rPr>
          <w:spacing w:val="-5"/>
        </w:rPr>
        <w:t xml:space="preserve"> </w:t>
      </w:r>
      <w:r>
        <w:t>is</w:t>
      </w:r>
      <w:r>
        <w:rPr>
          <w:spacing w:val="-4"/>
        </w:rPr>
        <w:t xml:space="preserve"> </w:t>
      </w:r>
      <w:r>
        <w:t>within</w:t>
      </w:r>
      <w:r>
        <w:rPr>
          <w:spacing w:val="-5"/>
        </w:rPr>
        <w:t xml:space="preserve"> </w:t>
      </w:r>
      <w:r>
        <w:t>that</w:t>
      </w:r>
      <w:r>
        <w:rPr>
          <w:spacing w:val="-4"/>
        </w:rPr>
        <w:t xml:space="preserve"> </w:t>
      </w:r>
      <w:r>
        <w:t>context</w:t>
      </w:r>
      <w:r>
        <w:rPr>
          <w:spacing w:val="-4"/>
        </w:rPr>
        <w:t xml:space="preserve"> </w:t>
      </w:r>
      <w:r>
        <w:t>of</w:t>
      </w:r>
      <w:r>
        <w:rPr>
          <w:spacing w:val="-5"/>
        </w:rPr>
        <w:t xml:space="preserve"> </w:t>
      </w:r>
      <w:r>
        <w:t>sustained,</w:t>
      </w:r>
      <w:r>
        <w:rPr>
          <w:spacing w:val="-4"/>
        </w:rPr>
        <w:t xml:space="preserve"> </w:t>
      </w:r>
      <w:r>
        <w:t>even</w:t>
      </w:r>
      <w:r>
        <w:rPr>
          <w:spacing w:val="-5"/>
        </w:rPr>
        <w:t xml:space="preserve"> </w:t>
      </w:r>
      <w:r>
        <w:t>resurgent,</w:t>
      </w:r>
      <w:r>
        <w:rPr>
          <w:spacing w:val="-4"/>
        </w:rPr>
        <w:t xml:space="preserve"> </w:t>
      </w:r>
      <w:r>
        <w:t>English</w:t>
      </w:r>
      <w:r>
        <w:rPr>
          <w:spacing w:val="-4"/>
        </w:rPr>
        <w:t xml:space="preserve"> </w:t>
      </w:r>
      <w:r>
        <w:t>hostility</w:t>
      </w:r>
      <w:r>
        <w:rPr>
          <w:spacing w:val="-5"/>
        </w:rPr>
        <w:t xml:space="preserve"> </w:t>
      </w:r>
      <w:r>
        <w:t>to</w:t>
      </w:r>
      <w:r>
        <w:rPr>
          <w:spacing w:val="-4"/>
        </w:rPr>
        <w:t xml:space="preserve"> </w:t>
      </w:r>
      <w:r>
        <w:rPr>
          <w:spacing w:val="-3"/>
        </w:rPr>
        <w:t xml:space="preserve">Roman </w:t>
      </w:r>
      <w:r>
        <w:t xml:space="preserve">Catholicism, that this article explores the histories of Mary I some three centuries after her death. Conventionally a product of the dominant Protestant culture, </w:t>
      </w:r>
      <w:r>
        <w:rPr>
          <w:spacing w:val="-4"/>
        </w:rPr>
        <w:t xml:space="preserve">most </w:t>
      </w:r>
      <w:r>
        <w:t xml:space="preserve">nineteenth-century accounts of Tudor history settled comfortably enough for </w:t>
      </w:r>
      <w:r>
        <w:rPr>
          <w:spacing w:val="-6"/>
        </w:rPr>
        <w:t xml:space="preserve">the </w:t>
      </w:r>
      <w:r>
        <w:t>traditional</w:t>
      </w:r>
      <w:r>
        <w:rPr>
          <w:spacing w:val="26"/>
        </w:rPr>
        <w:t xml:space="preserve"> </w:t>
      </w:r>
      <w:r>
        <w:t>view</w:t>
      </w:r>
      <w:r>
        <w:rPr>
          <w:spacing w:val="26"/>
        </w:rPr>
        <w:t xml:space="preserve"> </w:t>
      </w:r>
      <w:r>
        <w:t>of</w:t>
      </w:r>
      <w:r>
        <w:rPr>
          <w:spacing w:val="26"/>
        </w:rPr>
        <w:t xml:space="preserve"> </w:t>
      </w:r>
      <w:r>
        <w:t>that</w:t>
      </w:r>
      <w:r>
        <w:rPr>
          <w:spacing w:val="26"/>
        </w:rPr>
        <w:t xml:space="preserve"> </w:t>
      </w:r>
      <w:r>
        <w:t>Catholic</w:t>
      </w:r>
      <w:r>
        <w:rPr>
          <w:spacing w:val="27"/>
        </w:rPr>
        <w:t xml:space="preserve"> </w:t>
      </w:r>
      <w:r>
        <w:t>queen</w:t>
      </w:r>
      <w:r>
        <w:rPr>
          <w:spacing w:val="26"/>
        </w:rPr>
        <w:t xml:space="preserve"> </w:t>
      </w:r>
      <w:r>
        <w:t>regnant,</w:t>
      </w:r>
      <w:r>
        <w:rPr>
          <w:spacing w:val="26"/>
        </w:rPr>
        <w:t xml:space="preserve"> </w:t>
      </w:r>
      <w:r>
        <w:t>with</w:t>
      </w:r>
      <w:r>
        <w:rPr>
          <w:spacing w:val="26"/>
        </w:rPr>
        <w:t xml:space="preserve"> </w:t>
      </w:r>
      <w:r>
        <w:t>little</w:t>
      </w:r>
      <w:r>
        <w:rPr>
          <w:spacing w:val="27"/>
        </w:rPr>
        <w:t xml:space="preserve"> </w:t>
      </w:r>
      <w:r>
        <w:t>interest</w:t>
      </w:r>
      <w:r>
        <w:rPr>
          <w:spacing w:val="26"/>
        </w:rPr>
        <w:t xml:space="preserve"> </w:t>
      </w:r>
      <w:r>
        <w:t>in</w:t>
      </w:r>
      <w:r>
        <w:rPr>
          <w:spacing w:val="26"/>
        </w:rPr>
        <w:t xml:space="preserve"> </w:t>
      </w:r>
      <w:r>
        <w:t>exploring</w:t>
      </w:r>
    </w:p>
    <w:p w14:paraId="62EAED23" w14:textId="77777777" w:rsidR="0076125D" w:rsidRDefault="0076125D">
      <w:pPr>
        <w:spacing w:line="247" w:lineRule="auto"/>
        <w:sectPr w:rsidR="0076125D">
          <w:pgSz w:w="9760" w:h="14060"/>
          <w:pgMar w:top="620" w:right="1080" w:bottom="660" w:left="1080" w:header="0" w:footer="403" w:gutter="0"/>
          <w:cols w:space="720"/>
        </w:sectPr>
      </w:pPr>
    </w:p>
    <w:p w14:paraId="69984E53" w14:textId="77777777" w:rsidR="0076125D" w:rsidRDefault="00196E39">
      <w:pPr>
        <w:pStyle w:val="BodyText"/>
        <w:tabs>
          <w:tab w:val="left" w:pos="2038"/>
        </w:tabs>
        <w:spacing w:before="94"/>
        <w:jc w:val="left"/>
      </w:pPr>
      <w:r>
        <w:lastRenderedPageBreak/>
        <w:t>290</w:t>
      </w:r>
      <w:r>
        <w:tab/>
        <w:t>BULLETIN JOHN RYLANDS</w:t>
      </w:r>
      <w:r>
        <w:rPr>
          <w:spacing w:val="-20"/>
        </w:rPr>
        <w:t xml:space="preserve"> </w:t>
      </w:r>
      <w:r>
        <w:t>LIBRARY</w:t>
      </w:r>
    </w:p>
    <w:p w14:paraId="1301B49A" w14:textId="77777777" w:rsidR="0076125D" w:rsidRDefault="00196E39">
      <w:pPr>
        <w:pStyle w:val="BodyText"/>
        <w:spacing w:before="268" w:line="247" w:lineRule="auto"/>
        <w:ind w:right="117"/>
      </w:pPr>
      <w:r>
        <w:t>the established orthodoxy that her reign was a disastrous interlude for the true religion, and arguably barren in every other way; John Foxe’s ‘Book of Martyrs’ remained a primary – sometimes sole – source throughout the century. Foxe    had declared in hi</w:t>
      </w:r>
      <w:r>
        <w:t xml:space="preserve">s first edition (1570), that his purpose was to record the </w:t>
      </w:r>
      <w:r>
        <w:rPr>
          <w:spacing w:val="-4"/>
        </w:rPr>
        <w:t xml:space="preserve">his- </w:t>
      </w:r>
      <w:r>
        <w:t xml:space="preserve">tory of the persecution of ‘true members and the faithful congregation of Christ’s Church’, but his accounts were frequently more detailed when he dealt with </w:t>
      </w:r>
      <w:r>
        <w:rPr>
          <w:spacing w:val="-3"/>
        </w:rPr>
        <w:t xml:space="preserve">those </w:t>
      </w:r>
      <w:r>
        <w:t>victims burned for their fai</w:t>
      </w:r>
      <w:r>
        <w:t xml:space="preserve">th in the reign of Queen Mary I (1553–58), accounts  of their deaths sometimes augmented by graphic illustrations. Although he </w:t>
      </w:r>
      <w:r>
        <w:rPr>
          <w:spacing w:val="-4"/>
        </w:rPr>
        <w:t xml:space="preserve">saw </w:t>
      </w:r>
      <w:r>
        <w:t>Mary</w:t>
      </w:r>
      <w:r>
        <w:rPr>
          <w:spacing w:val="-9"/>
        </w:rPr>
        <w:t xml:space="preserve"> </w:t>
      </w:r>
      <w:r>
        <w:t>as</w:t>
      </w:r>
      <w:r>
        <w:rPr>
          <w:spacing w:val="-9"/>
        </w:rPr>
        <w:t xml:space="preserve"> </w:t>
      </w:r>
      <w:r>
        <w:t>devious</w:t>
      </w:r>
      <w:r>
        <w:rPr>
          <w:spacing w:val="-9"/>
        </w:rPr>
        <w:t xml:space="preserve"> </w:t>
      </w:r>
      <w:r>
        <w:t>and</w:t>
      </w:r>
      <w:r>
        <w:rPr>
          <w:spacing w:val="-9"/>
        </w:rPr>
        <w:t xml:space="preserve"> </w:t>
      </w:r>
      <w:r>
        <w:t>unreliable</w:t>
      </w:r>
      <w:r>
        <w:rPr>
          <w:spacing w:val="-9"/>
        </w:rPr>
        <w:t xml:space="preserve"> </w:t>
      </w:r>
      <w:r>
        <w:t>from</w:t>
      </w:r>
      <w:r>
        <w:rPr>
          <w:spacing w:val="-9"/>
        </w:rPr>
        <w:t xml:space="preserve"> </w:t>
      </w:r>
      <w:r>
        <w:t>the</w:t>
      </w:r>
      <w:r>
        <w:rPr>
          <w:spacing w:val="-9"/>
        </w:rPr>
        <w:t xml:space="preserve"> </w:t>
      </w:r>
      <w:r>
        <w:t>earliest</w:t>
      </w:r>
      <w:r>
        <w:rPr>
          <w:spacing w:val="-9"/>
        </w:rPr>
        <w:t xml:space="preserve"> </w:t>
      </w:r>
      <w:r>
        <w:t>days</w:t>
      </w:r>
      <w:r>
        <w:rPr>
          <w:spacing w:val="-9"/>
        </w:rPr>
        <w:t xml:space="preserve"> </w:t>
      </w:r>
      <w:r>
        <w:t>of</w:t>
      </w:r>
      <w:r>
        <w:rPr>
          <w:spacing w:val="-9"/>
        </w:rPr>
        <w:t xml:space="preserve"> </w:t>
      </w:r>
      <w:r>
        <w:t>her</w:t>
      </w:r>
      <w:r>
        <w:rPr>
          <w:spacing w:val="-9"/>
        </w:rPr>
        <w:t xml:space="preserve"> </w:t>
      </w:r>
      <w:r>
        <w:t>reign,</w:t>
      </w:r>
      <w:r>
        <w:rPr>
          <w:spacing w:val="-9"/>
        </w:rPr>
        <w:t xml:space="preserve"> </w:t>
      </w:r>
      <w:r>
        <w:t>in</w:t>
      </w:r>
      <w:r>
        <w:rPr>
          <w:spacing w:val="-9"/>
        </w:rPr>
        <w:t xml:space="preserve"> </w:t>
      </w:r>
      <w:r>
        <w:t>his</w:t>
      </w:r>
      <w:r>
        <w:rPr>
          <w:spacing w:val="-9"/>
        </w:rPr>
        <w:t xml:space="preserve"> </w:t>
      </w:r>
      <w:r>
        <w:t>own</w:t>
      </w:r>
      <w:r>
        <w:rPr>
          <w:spacing w:val="-9"/>
        </w:rPr>
        <w:t xml:space="preserve"> </w:t>
      </w:r>
      <w:r>
        <w:rPr>
          <w:spacing w:val="-3"/>
        </w:rPr>
        <w:t xml:space="preserve">ever- </w:t>
      </w:r>
      <w:r>
        <w:t>expanding editions Foxe had also laid so</w:t>
      </w:r>
      <w:r>
        <w:t>me blame on such church authorities as Stephen Gardiner, Bishop of Winchester and Edmund Bonner, Bishop of London (Foxe</w:t>
      </w:r>
      <w:r>
        <w:rPr>
          <w:spacing w:val="-8"/>
        </w:rPr>
        <w:t xml:space="preserve"> </w:t>
      </w:r>
      <w:r>
        <w:t>called</w:t>
      </w:r>
      <w:r>
        <w:rPr>
          <w:spacing w:val="-8"/>
        </w:rPr>
        <w:t xml:space="preserve"> </w:t>
      </w:r>
      <w:r>
        <w:t>him</w:t>
      </w:r>
      <w:r>
        <w:rPr>
          <w:spacing w:val="-8"/>
        </w:rPr>
        <w:t xml:space="preserve"> </w:t>
      </w:r>
      <w:r>
        <w:t>‘Bloody</w:t>
      </w:r>
      <w:r>
        <w:rPr>
          <w:spacing w:val="-8"/>
        </w:rPr>
        <w:t xml:space="preserve"> </w:t>
      </w:r>
      <w:r>
        <w:t>Bonner’)</w:t>
      </w:r>
      <w:r>
        <w:rPr>
          <w:spacing w:val="-8"/>
        </w:rPr>
        <w:t xml:space="preserve"> </w:t>
      </w:r>
      <w:r>
        <w:t>at</w:t>
      </w:r>
      <w:r>
        <w:rPr>
          <w:spacing w:val="-8"/>
        </w:rPr>
        <w:t xml:space="preserve"> </w:t>
      </w:r>
      <w:r>
        <w:t>least</w:t>
      </w:r>
      <w:r>
        <w:rPr>
          <w:spacing w:val="-8"/>
        </w:rPr>
        <w:t xml:space="preserve"> </w:t>
      </w:r>
      <w:r>
        <w:t>as</w:t>
      </w:r>
      <w:r>
        <w:rPr>
          <w:spacing w:val="-8"/>
        </w:rPr>
        <w:t xml:space="preserve"> </w:t>
      </w:r>
      <w:r>
        <w:t>much</w:t>
      </w:r>
      <w:r>
        <w:rPr>
          <w:spacing w:val="-8"/>
        </w:rPr>
        <w:t xml:space="preserve"> </w:t>
      </w:r>
      <w:r>
        <w:t>as</w:t>
      </w:r>
      <w:r>
        <w:rPr>
          <w:spacing w:val="-8"/>
        </w:rPr>
        <w:t xml:space="preserve"> </w:t>
      </w:r>
      <w:r>
        <w:t>on</w:t>
      </w:r>
      <w:r>
        <w:rPr>
          <w:spacing w:val="-8"/>
        </w:rPr>
        <w:t xml:space="preserve"> </w:t>
      </w:r>
      <w:r>
        <w:t>the</w:t>
      </w:r>
      <w:r>
        <w:rPr>
          <w:spacing w:val="-8"/>
        </w:rPr>
        <w:t xml:space="preserve"> </w:t>
      </w:r>
      <w:r>
        <w:t>queen</w:t>
      </w:r>
      <w:r>
        <w:rPr>
          <w:spacing w:val="-8"/>
        </w:rPr>
        <w:t xml:space="preserve"> </w:t>
      </w:r>
      <w:r>
        <w:t>herself.</w:t>
      </w:r>
      <w:r>
        <w:rPr>
          <w:spacing w:val="-8"/>
        </w:rPr>
        <w:t xml:space="preserve"> </w:t>
      </w:r>
      <w:r>
        <w:t>In</w:t>
      </w:r>
      <w:r>
        <w:rPr>
          <w:spacing w:val="-8"/>
        </w:rPr>
        <w:t xml:space="preserve"> </w:t>
      </w:r>
      <w:r>
        <w:t>this also, most historians followed</w:t>
      </w:r>
      <w:r>
        <w:rPr>
          <w:spacing w:val="-26"/>
        </w:rPr>
        <w:t xml:space="preserve"> </w:t>
      </w:r>
      <w:r>
        <w:t>Foxe.</w:t>
      </w:r>
    </w:p>
    <w:p w14:paraId="437A2161" w14:textId="77777777" w:rsidR="0076125D" w:rsidRDefault="00196E39">
      <w:pPr>
        <w:pStyle w:val="BodyText"/>
        <w:spacing w:line="247" w:lineRule="auto"/>
        <w:ind w:right="117" w:firstLine="220"/>
      </w:pPr>
      <w:r>
        <w:t>Nevertheless,</w:t>
      </w:r>
      <w:r>
        <w:rPr>
          <w:spacing w:val="-12"/>
        </w:rPr>
        <w:t xml:space="preserve"> </w:t>
      </w:r>
      <w:r>
        <w:t>there</w:t>
      </w:r>
      <w:r>
        <w:rPr>
          <w:spacing w:val="-11"/>
        </w:rPr>
        <w:t xml:space="preserve"> </w:t>
      </w:r>
      <w:r>
        <w:t>were</w:t>
      </w:r>
      <w:r>
        <w:rPr>
          <w:spacing w:val="-11"/>
        </w:rPr>
        <w:t xml:space="preserve"> </w:t>
      </w:r>
      <w:r>
        <w:t>always</w:t>
      </w:r>
      <w:r>
        <w:rPr>
          <w:spacing w:val="-11"/>
        </w:rPr>
        <w:t xml:space="preserve"> </w:t>
      </w:r>
      <w:r>
        <w:t>those</w:t>
      </w:r>
      <w:r>
        <w:rPr>
          <w:spacing w:val="-11"/>
        </w:rPr>
        <w:t xml:space="preserve"> </w:t>
      </w:r>
      <w:r>
        <w:t>who</w:t>
      </w:r>
      <w:r>
        <w:rPr>
          <w:spacing w:val="-11"/>
        </w:rPr>
        <w:t xml:space="preserve"> </w:t>
      </w:r>
      <w:r>
        <w:t>developed</w:t>
      </w:r>
      <w:r>
        <w:rPr>
          <w:spacing w:val="-12"/>
        </w:rPr>
        <w:t xml:space="preserve"> </w:t>
      </w:r>
      <w:r>
        <w:t>historically</w:t>
      </w:r>
      <w:r>
        <w:rPr>
          <w:spacing w:val="-11"/>
        </w:rPr>
        <w:t xml:space="preserve"> </w:t>
      </w:r>
      <w:r>
        <w:rPr>
          <w:spacing w:val="-2"/>
        </w:rPr>
        <w:t xml:space="preserve">unfashionable </w:t>
      </w:r>
      <w:r>
        <w:t>views</w:t>
      </w:r>
      <w:r>
        <w:rPr>
          <w:spacing w:val="-22"/>
        </w:rPr>
        <w:t xml:space="preserve"> </w:t>
      </w:r>
      <w:r>
        <w:t>of</w:t>
      </w:r>
      <w:r>
        <w:rPr>
          <w:spacing w:val="-22"/>
        </w:rPr>
        <w:t xml:space="preserve"> </w:t>
      </w:r>
      <w:r>
        <w:t>the</w:t>
      </w:r>
      <w:r>
        <w:rPr>
          <w:spacing w:val="-22"/>
        </w:rPr>
        <w:t xml:space="preserve"> </w:t>
      </w:r>
      <w:r>
        <w:t>reign</w:t>
      </w:r>
      <w:r>
        <w:rPr>
          <w:spacing w:val="-22"/>
        </w:rPr>
        <w:t xml:space="preserve"> </w:t>
      </w:r>
      <w:r>
        <w:t>of</w:t>
      </w:r>
      <w:r>
        <w:rPr>
          <w:spacing w:val="-21"/>
        </w:rPr>
        <w:t xml:space="preserve"> </w:t>
      </w:r>
      <w:r>
        <w:t>Mary</w:t>
      </w:r>
      <w:r>
        <w:rPr>
          <w:spacing w:val="-22"/>
        </w:rPr>
        <w:t xml:space="preserve"> </w:t>
      </w:r>
      <w:r>
        <w:t>I,</w:t>
      </w:r>
      <w:r>
        <w:rPr>
          <w:spacing w:val="-22"/>
        </w:rPr>
        <w:t xml:space="preserve"> </w:t>
      </w:r>
      <w:r>
        <w:t>usually</w:t>
      </w:r>
      <w:r>
        <w:rPr>
          <w:spacing w:val="-22"/>
        </w:rPr>
        <w:t xml:space="preserve"> </w:t>
      </w:r>
      <w:r>
        <w:t>after</w:t>
      </w:r>
      <w:r>
        <w:rPr>
          <w:spacing w:val="-22"/>
        </w:rPr>
        <w:t xml:space="preserve"> </w:t>
      </w:r>
      <w:r>
        <w:t>reviewing</w:t>
      </w:r>
      <w:r>
        <w:rPr>
          <w:spacing w:val="-21"/>
        </w:rPr>
        <w:t xml:space="preserve"> </w:t>
      </w:r>
      <w:r>
        <w:t>the</w:t>
      </w:r>
      <w:r>
        <w:rPr>
          <w:spacing w:val="-22"/>
        </w:rPr>
        <w:t xml:space="preserve"> </w:t>
      </w:r>
      <w:r>
        <w:t>Tudor</w:t>
      </w:r>
      <w:r>
        <w:rPr>
          <w:spacing w:val="-22"/>
        </w:rPr>
        <w:t xml:space="preserve"> </w:t>
      </w:r>
      <w:r>
        <w:t>regime</w:t>
      </w:r>
      <w:r>
        <w:rPr>
          <w:spacing w:val="-22"/>
        </w:rPr>
        <w:t xml:space="preserve"> </w:t>
      </w:r>
      <w:r>
        <w:t>more</w:t>
      </w:r>
      <w:r>
        <w:rPr>
          <w:spacing w:val="-22"/>
        </w:rPr>
        <w:t xml:space="preserve"> </w:t>
      </w:r>
      <w:r>
        <w:t xml:space="preserve">broadly. In 1810, for example, William Smyth, who held the </w:t>
      </w:r>
      <w:r>
        <w:t xml:space="preserve">Regius Chair in History </w:t>
      </w:r>
      <w:r>
        <w:rPr>
          <w:spacing w:val="-8"/>
        </w:rPr>
        <w:t xml:space="preserve">at  </w:t>
      </w:r>
      <w:r>
        <w:t xml:space="preserve">Cambridge, delivered a lecture titled ‘Intolerance’. It was subsequently published between 1810 and 1854 in several editions of his </w:t>
      </w:r>
      <w:r>
        <w:rPr>
          <w:i/>
        </w:rPr>
        <w:t xml:space="preserve">Lectures in Modern History </w:t>
      </w:r>
      <w:r>
        <w:rPr>
          <w:spacing w:val="-4"/>
        </w:rPr>
        <w:t xml:space="preserve">but </w:t>
      </w:r>
      <w:r>
        <w:t>apparently</w:t>
      </w:r>
      <w:r>
        <w:rPr>
          <w:spacing w:val="-10"/>
        </w:rPr>
        <w:t xml:space="preserve"> </w:t>
      </w:r>
      <w:r>
        <w:t>made</w:t>
      </w:r>
      <w:r>
        <w:rPr>
          <w:spacing w:val="-9"/>
        </w:rPr>
        <w:t xml:space="preserve"> </w:t>
      </w:r>
      <w:r>
        <w:t>little</w:t>
      </w:r>
      <w:r>
        <w:rPr>
          <w:spacing w:val="-10"/>
        </w:rPr>
        <w:t xml:space="preserve"> </w:t>
      </w:r>
      <w:r>
        <w:t>impact</w:t>
      </w:r>
      <w:r>
        <w:rPr>
          <w:spacing w:val="-9"/>
        </w:rPr>
        <w:t xml:space="preserve"> </w:t>
      </w:r>
      <w:r>
        <w:t>on</w:t>
      </w:r>
      <w:r>
        <w:rPr>
          <w:spacing w:val="-10"/>
        </w:rPr>
        <w:t xml:space="preserve"> </w:t>
      </w:r>
      <w:r>
        <w:t>established</w:t>
      </w:r>
      <w:r>
        <w:rPr>
          <w:spacing w:val="-9"/>
        </w:rPr>
        <w:t xml:space="preserve"> </w:t>
      </w:r>
      <w:r>
        <w:t>attitudes.</w:t>
      </w:r>
      <w:r>
        <w:rPr>
          <w:spacing w:val="-10"/>
        </w:rPr>
        <w:t xml:space="preserve"> </w:t>
      </w:r>
      <w:r>
        <w:t>This</w:t>
      </w:r>
      <w:r>
        <w:rPr>
          <w:spacing w:val="-9"/>
        </w:rPr>
        <w:t xml:space="preserve"> </w:t>
      </w:r>
      <w:r>
        <w:t>may</w:t>
      </w:r>
      <w:r>
        <w:rPr>
          <w:spacing w:val="-10"/>
        </w:rPr>
        <w:t xml:space="preserve"> </w:t>
      </w:r>
      <w:r>
        <w:t>have</w:t>
      </w:r>
      <w:r>
        <w:rPr>
          <w:spacing w:val="-9"/>
        </w:rPr>
        <w:t xml:space="preserve"> </w:t>
      </w:r>
      <w:r>
        <w:t>been</w:t>
      </w:r>
      <w:r>
        <w:rPr>
          <w:spacing w:val="-9"/>
        </w:rPr>
        <w:t xml:space="preserve"> </w:t>
      </w:r>
      <w:r>
        <w:rPr>
          <w:spacing w:val="-3"/>
        </w:rPr>
        <w:t xml:space="preserve">because </w:t>
      </w:r>
      <w:r>
        <w:t xml:space="preserve">Smyth insisted on drawing attention to a number of markedly inconvenient </w:t>
      </w:r>
      <w:r>
        <w:rPr>
          <w:spacing w:val="-3"/>
        </w:rPr>
        <w:t xml:space="preserve">truths </w:t>
      </w:r>
      <w:r>
        <w:t>about other Tudor</w:t>
      </w:r>
      <w:r>
        <w:rPr>
          <w:spacing w:val="-17"/>
        </w:rPr>
        <w:t xml:space="preserve"> </w:t>
      </w:r>
      <w:r>
        <w:t>rulers:</w:t>
      </w:r>
    </w:p>
    <w:p w14:paraId="3F5F713C" w14:textId="77777777" w:rsidR="0076125D" w:rsidRDefault="00196E39">
      <w:pPr>
        <w:spacing w:before="206" w:line="249" w:lineRule="auto"/>
        <w:ind w:left="631" w:right="477"/>
        <w:jc w:val="both"/>
        <w:rPr>
          <w:sz w:val="20"/>
        </w:rPr>
      </w:pPr>
      <w:r>
        <w:rPr>
          <w:sz w:val="20"/>
        </w:rPr>
        <w:t>It is generally supposed that it was only the Bloody Queen Mary and Bishop Bonner who put people to death on account of their religious opinions; that the Protestants were incapable of such enormities.</w:t>
      </w:r>
    </w:p>
    <w:p w14:paraId="4B87F352" w14:textId="77777777" w:rsidR="0076125D" w:rsidRDefault="00196E39">
      <w:pPr>
        <w:spacing w:before="3" w:line="249" w:lineRule="auto"/>
        <w:ind w:left="631" w:right="477" w:firstLine="200"/>
        <w:jc w:val="both"/>
        <w:rPr>
          <w:sz w:val="20"/>
        </w:rPr>
      </w:pPr>
      <w:r>
        <w:rPr>
          <w:sz w:val="20"/>
        </w:rPr>
        <w:t>This is not so, and Protestants should know it. Many w</w:t>
      </w:r>
      <w:r>
        <w:rPr>
          <w:sz w:val="20"/>
        </w:rPr>
        <w:t>ere put to death in the time</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brutal</w:t>
      </w:r>
      <w:r>
        <w:rPr>
          <w:spacing w:val="-8"/>
          <w:sz w:val="20"/>
        </w:rPr>
        <w:t xml:space="preserve"> </w:t>
      </w:r>
      <w:r>
        <w:rPr>
          <w:sz w:val="20"/>
        </w:rPr>
        <w:t>Henry</w:t>
      </w:r>
      <w:r>
        <w:rPr>
          <w:spacing w:val="-8"/>
          <w:sz w:val="20"/>
        </w:rPr>
        <w:t xml:space="preserve"> </w:t>
      </w:r>
      <w:r>
        <w:rPr>
          <w:sz w:val="20"/>
        </w:rPr>
        <w:t>VIII.</w:t>
      </w:r>
      <w:r>
        <w:rPr>
          <w:spacing w:val="-8"/>
          <w:sz w:val="20"/>
        </w:rPr>
        <w:t xml:space="preserve"> </w:t>
      </w:r>
      <w:r>
        <w:rPr>
          <w:sz w:val="20"/>
        </w:rPr>
        <w:t>But</w:t>
      </w:r>
      <w:r>
        <w:rPr>
          <w:spacing w:val="-8"/>
          <w:sz w:val="20"/>
        </w:rPr>
        <w:t xml:space="preserve"> </w:t>
      </w:r>
      <w:r>
        <w:rPr>
          <w:sz w:val="20"/>
        </w:rPr>
        <w:t>there</w:t>
      </w:r>
      <w:r>
        <w:rPr>
          <w:spacing w:val="-8"/>
          <w:sz w:val="20"/>
        </w:rPr>
        <w:t xml:space="preserve"> </w:t>
      </w:r>
      <w:r>
        <w:rPr>
          <w:sz w:val="20"/>
        </w:rPr>
        <w:t>were</w:t>
      </w:r>
      <w:r>
        <w:rPr>
          <w:spacing w:val="-9"/>
          <w:sz w:val="20"/>
        </w:rPr>
        <w:t xml:space="preserve"> </w:t>
      </w:r>
      <w:r>
        <w:rPr>
          <w:sz w:val="20"/>
        </w:rPr>
        <w:t>some</w:t>
      </w:r>
      <w:r>
        <w:rPr>
          <w:spacing w:val="-8"/>
          <w:sz w:val="20"/>
        </w:rPr>
        <w:t xml:space="preserve"> </w:t>
      </w:r>
      <w:r>
        <w:rPr>
          <w:sz w:val="20"/>
        </w:rPr>
        <w:t>even</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of</w:t>
      </w:r>
      <w:r>
        <w:rPr>
          <w:spacing w:val="-8"/>
          <w:sz w:val="20"/>
        </w:rPr>
        <w:t xml:space="preserve"> </w:t>
      </w:r>
      <w:r>
        <w:rPr>
          <w:sz w:val="20"/>
        </w:rPr>
        <w:t>Edward</w:t>
      </w:r>
      <w:r>
        <w:rPr>
          <w:spacing w:val="-8"/>
          <w:sz w:val="20"/>
        </w:rPr>
        <w:t xml:space="preserve"> </w:t>
      </w:r>
      <w:r>
        <w:rPr>
          <w:spacing w:val="-6"/>
          <w:sz w:val="20"/>
        </w:rPr>
        <w:t xml:space="preserve">VI, </w:t>
      </w:r>
      <w:r>
        <w:rPr>
          <w:sz w:val="20"/>
        </w:rPr>
        <w:t>though not for popery: more than one hundred and sixty of the Roman Catholic communion in the time of Queen Elizabeth; sixteen or seventeen in the tim</w:t>
      </w:r>
      <w:r>
        <w:rPr>
          <w:sz w:val="20"/>
        </w:rPr>
        <w:t xml:space="preserve">e </w:t>
      </w:r>
      <w:r>
        <w:rPr>
          <w:spacing w:val="-8"/>
          <w:sz w:val="20"/>
        </w:rPr>
        <w:t xml:space="preserve">of </w:t>
      </w:r>
      <w:r>
        <w:rPr>
          <w:sz w:val="20"/>
        </w:rPr>
        <w:t>James</w:t>
      </w:r>
      <w:r>
        <w:rPr>
          <w:spacing w:val="-6"/>
          <w:sz w:val="20"/>
        </w:rPr>
        <w:t xml:space="preserve"> </w:t>
      </w:r>
      <w:r>
        <w:rPr>
          <w:sz w:val="20"/>
        </w:rPr>
        <w:t>I.</w:t>
      </w:r>
    </w:p>
    <w:p w14:paraId="398E798A" w14:textId="77777777" w:rsidR="0076125D" w:rsidRDefault="00196E39">
      <w:pPr>
        <w:pStyle w:val="BodyText"/>
        <w:spacing w:before="205" w:line="247" w:lineRule="auto"/>
        <w:ind w:right="117"/>
        <w:rPr>
          <w:sz w:val="14"/>
        </w:rPr>
      </w:pPr>
      <w:r>
        <w:t xml:space="preserve">Elizabeth was also singled out for a particular instance, for which Smyth </w:t>
      </w:r>
      <w:r>
        <w:rPr>
          <w:spacing w:val="-3"/>
        </w:rPr>
        <w:t xml:space="preserve">cited  </w:t>
      </w:r>
      <w:r>
        <w:t>Fuller’s</w:t>
      </w:r>
      <w:r>
        <w:rPr>
          <w:spacing w:val="-15"/>
        </w:rPr>
        <w:t xml:space="preserve"> </w:t>
      </w:r>
      <w:r>
        <w:t>account</w:t>
      </w:r>
      <w:r>
        <w:rPr>
          <w:spacing w:val="-14"/>
        </w:rPr>
        <w:t xml:space="preserve"> </w:t>
      </w:r>
      <w:r>
        <w:t>of</w:t>
      </w:r>
      <w:r>
        <w:rPr>
          <w:spacing w:val="-14"/>
        </w:rPr>
        <w:t xml:space="preserve"> </w:t>
      </w:r>
      <w:r>
        <w:t>Foxe’s</w:t>
      </w:r>
      <w:r>
        <w:rPr>
          <w:spacing w:val="-14"/>
        </w:rPr>
        <w:t xml:space="preserve"> </w:t>
      </w:r>
      <w:r>
        <w:t>plea</w:t>
      </w:r>
      <w:r>
        <w:rPr>
          <w:spacing w:val="-14"/>
        </w:rPr>
        <w:t xml:space="preserve"> </w:t>
      </w:r>
      <w:r>
        <w:t>to</w:t>
      </w:r>
      <w:r>
        <w:rPr>
          <w:spacing w:val="-14"/>
        </w:rPr>
        <w:t xml:space="preserve"> </w:t>
      </w:r>
      <w:r>
        <w:t>his</w:t>
      </w:r>
      <w:r>
        <w:rPr>
          <w:spacing w:val="-14"/>
        </w:rPr>
        <w:t xml:space="preserve"> </w:t>
      </w:r>
      <w:r>
        <w:t>queen</w:t>
      </w:r>
      <w:r>
        <w:rPr>
          <w:spacing w:val="-15"/>
        </w:rPr>
        <w:t xml:space="preserve"> </w:t>
      </w:r>
      <w:r>
        <w:t>against</w:t>
      </w:r>
      <w:r>
        <w:rPr>
          <w:spacing w:val="-14"/>
        </w:rPr>
        <w:t xml:space="preserve"> </w:t>
      </w:r>
      <w:r>
        <w:t>the</w:t>
      </w:r>
      <w:r>
        <w:rPr>
          <w:spacing w:val="-14"/>
        </w:rPr>
        <w:t xml:space="preserve"> </w:t>
      </w:r>
      <w:r>
        <w:t>burning</w:t>
      </w:r>
      <w:r>
        <w:rPr>
          <w:spacing w:val="-14"/>
        </w:rPr>
        <w:t xml:space="preserve"> </w:t>
      </w:r>
      <w:r>
        <w:t>of</w:t>
      </w:r>
      <w:r>
        <w:rPr>
          <w:spacing w:val="-14"/>
        </w:rPr>
        <w:t xml:space="preserve"> </w:t>
      </w:r>
      <w:r>
        <w:t>two</w:t>
      </w:r>
      <w:r>
        <w:rPr>
          <w:spacing w:val="-14"/>
        </w:rPr>
        <w:t xml:space="preserve"> </w:t>
      </w:r>
      <w:r>
        <w:t>Anabaptists. Her response was reported as ‘</w:t>
      </w:r>
      <w:r>
        <w:rPr>
          <w:i/>
        </w:rPr>
        <w:t xml:space="preserve">damnable </w:t>
      </w:r>
      <w:r>
        <w:t xml:space="preserve">were their </w:t>
      </w:r>
      <w:r>
        <w:rPr>
          <w:i/>
        </w:rPr>
        <w:t>impieties</w:t>
      </w:r>
      <w:r>
        <w:t>, and she was nec</w:t>
      </w:r>
      <w:r>
        <w:t xml:space="preserve">es- sitated to this severity, who having formerly punished some traitors [the </w:t>
      </w:r>
      <w:r>
        <w:rPr>
          <w:spacing w:val="-3"/>
        </w:rPr>
        <w:t xml:space="preserve">usual  </w:t>
      </w:r>
      <w:r>
        <w:t>Elizabethan grounds for killing Catholics], if now sparing these blasphemers, the world</w:t>
      </w:r>
      <w:r>
        <w:rPr>
          <w:spacing w:val="-5"/>
        </w:rPr>
        <w:t xml:space="preserve"> </w:t>
      </w:r>
      <w:r>
        <w:t>would</w:t>
      </w:r>
      <w:r>
        <w:rPr>
          <w:spacing w:val="-5"/>
        </w:rPr>
        <w:t xml:space="preserve"> </w:t>
      </w:r>
      <w:r>
        <w:t>condemn</w:t>
      </w:r>
      <w:r>
        <w:rPr>
          <w:spacing w:val="-4"/>
        </w:rPr>
        <w:t xml:space="preserve"> </w:t>
      </w:r>
      <w:r>
        <w:t>her,</w:t>
      </w:r>
      <w:r>
        <w:rPr>
          <w:spacing w:val="-5"/>
        </w:rPr>
        <w:t xml:space="preserve"> </w:t>
      </w:r>
      <w:r>
        <w:t>as</w:t>
      </w:r>
      <w:r>
        <w:rPr>
          <w:spacing w:val="-5"/>
        </w:rPr>
        <w:t xml:space="preserve"> </w:t>
      </w:r>
      <w:r>
        <w:t>being</w:t>
      </w:r>
      <w:r>
        <w:rPr>
          <w:spacing w:val="-4"/>
        </w:rPr>
        <w:t xml:space="preserve"> </w:t>
      </w:r>
      <w:r>
        <w:t>more</w:t>
      </w:r>
      <w:r>
        <w:rPr>
          <w:spacing w:val="-5"/>
        </w:rPr>
        <w:t xml:space="preserve"> </w:t>
      </w:r>
      <w:r>
        <w:t>earnest</w:t>
      </w:r>
      <w:r>
        <w:rPr>
          <w:spacing w:val="-5"/>
        </w:rPr>
        <w:t xml:space="preserve"> </w:t>
      </w:r>
      <w:r>
        <w:t>in</w:t>
      </w:r>
      <w:r>
        <w:rPr>
          <w:spacing w:val="-4"/>
        </w:rPr>
        <w:t xml:space="preserve"> </w:t>
      </w:r>
      <w:r>
        <w:t>asserting</w:t>
      </w:r>
      <w:r>
        <w:rPr>
          <w:spacing w:val="-5"/>
        </w:rPr>
        <w:t xml:space="preserve"> </w:t>
      </w:r>
      <w:r>
        <w:t>her</w:t>
      </w:r>
      <w:r>
        <w:rPr>
          <w:spacing w:val="-4"/>
        </w:rPr>
        <w:t xml:space="preserve"> </w:t>
      </w:r>
      <w:r>
        <w:t>own</w:t>
      </w:r>
      <w:r>
        <w:rPr>
          <w:spacing w:val="-5"/>
        </w:rPr>
        <w:t xml:space="preserve"> </w:t>
      </w:r>
      <w:r>
        <w:t>safety,</w:t>
      </w:r>
      <w:r>
        <w:rPr>
          <w:spacing w:val="-5"/>
        </w:rPr>
        <w:t xml:space="preserve"> </w:t>
      </w:r>
      <w:r>
        <w:rPr>
          <w:i/>
          <w:spacing w:val="-3"/>
        </w:rPr>
        <w:t xml:space="preserve">than </w:t>
      </w:r>
      <w:r>
        <w:rPr>
          <w:i/>
        </w:rPr>
        <w:t>God’s</w:t>
      </w:r>
      <w:r>
        <w:rPr>
          <w:i/>
          <w:spacing w:val="-6"/>
        </w:rPr>
        <w:t xml:space="preserve"> </w:t>
      </w:r>
      <w:r>
        <w:rPr>
          <w:i/>
        </w:rPr>
        <w:t>honour’.</w:t>
      </w:r>
      <w:r>
        <w:rPr>
          <w:position w:val="7"/>
          <w:sz w:val="14"/>
        </w:rPr>
        <w:t>9</w:t>
      </w:r>
    </w:p>
    <w:p w14:paraId="29D97A6D" w14:textId="77777777" w:rsidR="0076125D" w:rsidRDefault="00196E39">
      <w:pPr>
        <w:pStyle w:val="BodyText"/>
        <w:spacing w:line="247" w:lineRule="auto"/>
        <w:ind w:left="270" w:right="117" w:firstLine="220"/>
      </w:pPr>
      <w:r>
        <w:t xml:space="preserve">The wide-ranging research of the Catholic priest John Lingard (1771–1851) </w:t>
      </w:r>
      <w:r>
        <w:rPr>
          <w:spacing w:val="-5"/>
        </w:rPr>
        <w:t xml:space="preserve">for </w:t>
      </w:r>
      <w:r>
        <w:t xml:space="preserve">his </w:t>
      </w:r>
      <w:r>
        <w:rPr>
          <w:i/>
        </w:rPr>
        <w:t xml:space="preserve">History of England </w:t>
      </w:r>
      <w:r>
        <w:t xml:space="preserve">also apparently had little effect on most subsequent histo- rians, perhaps because his scholarly approach produced a more </w:t>
      </w:r>
      <w:r>
        <w:rPr>
          <w:spacing w:val="-2"/>
        </w:rPr>
        <w:t xml:space="preserve">comprehensive </w:t>
      </w:r>
      <w:r>
        <w:t>and</w:t>
      </w:r>
      <w:r>
        <w:t xml:space="preserve"> flattering account of Mary’s reign than was conventional. After discussing her accession and the brief reign of Lady Jane Grey as alternative queen, </w:t>
      </w:r>
      <w:r>
        <w:rPr>
          <w:spacing w:val="-3"/>
        </w:rPr>
        <w:t xml:space="preserve">Lingard </w:t>
      </w:r>
      <w:r>
        <w:t>argued for Mary’s relative clemency (at least when compared with her father’s reign)</w:t>
      </w:r>
      <w:r>
        <w:rPr>
          <w:spacing w:val="-10"/>
        </w:rPr>
        <w:t xml:space="preserve"> </w:t>
      </w:r>
      <w:r>
        <w:t>towards</w:t>
      </w:r>
      <w:r>
        <w:rPr>
          <w:spacing w:val="-10"/>
        </w:rPr>
        <w:t xml:space="preserve"> </w:t>
      </w:r>
      <w:r>
        <w:t>those</w:t>
      </w:r>
      <w:r>
        <w:rPr>
          <w:spacing w:val="-9"/>
        </w:rPr>
        <w:t xml:space="preserve"> </w:t>
      </w:r>
      <w:r>
        <w:t>implicated</w:t>
      </w:r>
      <w:r>
        <w:rPr>
          <w:spacing w:val="-10"/>
        </w:rPr>
        <w:t xml:space="preserve"> </w:t>
      </w:r>
      <w:r>
        <w:t>in</w:t>
      </w:r>
      <w:r>
        <w:rPr>
          <w:spacing w:val="-10"/>
        </w:rPr>
        <w:t xml:space="preserve"> </w:t>
      </w:r>
      <w:r>
        <w:t>that</w:t>
      </w:r>
      <w:r>
        <w:rPr>
          <w:spacing w:val="-9"/>
        </w:rPr>
        <w:t xml:space="preserve"> </w:t>
      </w:r>
      <w:r>
        <w:t>effort</w:t>
      </w:r>
      <w:r>
        <w:rPr>
          <w:spacing w:val="-10"/>
        </w:rPr>
        <w:t xml:space="preserve"> </w:t>
      </w:r>
      <w:r>
        <w:t>to</w:t>
      </w:r>
      <w:r>
        <w:rPr>
          <w:spacing w:val="-10"/>
        </w:rPr>
        <w:t xml:space="preserve"> </w:t>
      </w:r>
      <w:r>
        <w:t>supplant</w:t>
      </w:r>
      <w:r>
        <w:rPr>
          <w:spacing w:val="-9"/>
        </w:rPr>
        <w:t xml:space="preserve"> </w:t>
      </w:r>
      <w:r>
        <w:t>her.</w:t>
      </w:r>
      <w:r>
        <w:rPr>
          <w:spacing w:val="-10"/>
        </w:rPr>
        <w:t xml:space="preserve"> </w:t>
      </w:r>
      <w:r>
        <w:t>His</w:t>
      </w:r>
      <w:r>
        <w:rPr>
          <w:spacing w:val="-10"/>
        </w:rPr>
        <w:t xml:space="preserve"> </w:t>
      </w:r>
      <w:r>
        <w:t>history</w:t>
      </w:r>
      <w:r>
        <w:rPr>
          <w:spacing w:val="-9"/>
        </w:rPr>
        <w:t xml:space="preserve"> </w:t>
      </w:r>
      <w:r>
        <w:t>of</w:t>
      </w:r>
      <w:r>
        <w:rPr>
          <w:spacing w:val="-10"/>
        </w:rPr>
        <w:t xml:space="preserve"> </w:t>
      </w:r>
      <w:r>
        <w:t>Mary’s</w:t>
      </w:r>
    </w:p>
    <w:p w14:paraId="173A7287" w14:textId="77777777" w:rsidR="0076125D" w:rsidRDefault="0076125D">
      <w:pPr>
        <w:spacing w:line="247" w:lineRule="auto"/>
        <w:sectPr w:rsidR="0076125D">
          <w:pgSz w:w="9760" w:h="14060"/>
          <w:pgMar w:top="620" w:right="1080" w:bottom="660" w:left="1080" w:header="0" w:footer="403" w:gutter="0"/>
          <w:cols w:space="720"/>
        </w:sectPr>
      </w:pPr>
    </w:p>
    <w:p w14:paraId="38487119"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291</w:t>
      </w:r>
    </w:p>
    <w:p w14:paraId="4E278D92" w14:textId="77777777" w:rsidR="0076125D" w:rsidRDefault="00196E39">
      <w:pPr>
        <w:pStyle w:val="BodyText"/>
        <w:spacing w:before="268" w:line="247" w:lineRule="auto"/>
        <w:ind w:left="120" w:right="268"/>
      </w:pPr>
      <w:r>
        <w:t>reign discussed many aspects of her reign more commonly ignored, including  her orthodox regal role in addressing problems of the de</w:t>
      </w:r>
      <w:r>
        <w:t xml:space="preserve">preciated currency, </w:t>
      </w:r>
      <w:r>
        <w:rPr>
          <w:spacing w:val="-5"/>
        </w:rPr>
        <w:t xml:space="preserve">and </w:t>
      </w:r>
      <w:r>
        <w:t>using</w:t>
      </w:r>
      <w:r>
        <w:rPr>
          <w:spacing w:val="-7"/>
        </w:rPr>
        <w:t xml:space="preserve"> </w:t>
      </w:r>
      <w:r>
        <w:t>parliamentary</w:t>
      </w:r>
      <w:r>
        <w:rPr>
          <w:spacing w:val="-7"/>
        </w:rPr>
        <w:t xml:space="preserve"> </w:t>
      </w:r>
      <w:r>
        <w:t>processes</w:t>
      </w:r>
      <w:r>
        <w:rPr>
          <w:spacing w:val="-6"/>
        </w:rPr>
        <w:t xml:space="preserve"> </w:t>
      </w:r>
      <w:r>
        <w:t>to</w:t>
      </w:r>
      <w:r>
        <w:rPr>
          <w:spacing w:val="-7"/>
        </w:rPr>
        <w:t xml:space="preserve"> </w:t>
      </w:r>
      <w:r>
        <w:t>restore</w:t>
      </w:r>
      <w:r>
        <w:rPr>
          <w:spacing w:val="-6"/>
        </w:rPr>
        <w:t xml:space="preserve"> </w:t>
      </w:r>
      <w:r>
        <w:t>her</w:t>
      </w:r>
      <w:r>
        <w:rPr>
          <w:spacing w:val="-7"/>
        </w:rPr>
        <w:t xml:space="preserve"> </w:t>
      </w:r>
      <w:r>
        <w:t>preferred</w:t>
      </w:r>
      <w:r>
        <w:rPr>
          <w:spacing w:val="-6"/>
        </w:rPr>
        <w:t xml:space="preserve"> </w:t>
      </w:r>
      <w:r>
        <w:t>religion.</w:t>
      </w:r>
      <w:r>
        <w:rPr>
          <w:spacing w:val="-7"/>
        </w:rPr>
        <w:t xml:space="preserve"> </w:t>
      </w:r>
      <w:r>
        <w:t>Lingard,</w:t>
      </w:r>
      <w:r>
        <w:rPr>
          <w:spacing w:val="-6"/>
        </w:rPr>
        <w:t xml:space="preserve"> </w:t>
      </w:r>
      <w:r>
        <w:t>like</w:t>
      </w:r>
      <w:r>
        <w:rPr>
          <w:spacing w:val="-7"/>
        </w:rPr>
        <w:t xml:space="preserve"> </w:t>
      </w:r>
      <w:r>
        <w:rPr>
          <w:spacing w:val="-3"/>
        </w:rPr>
        <w:t xml:space="preserve">many </w:t>
      </w:r>
      <w:r>
        <w:t xml:space="preserve">others, greatly admired her public address to the Londoners at her time of </w:t>
      </w:r>
      <w:r>
        <w:rPr>
          <w:spacing w:val="-4"/>
        </w:rPr>
        <w:t xml:space="preserve">most </w:t>
      </w:r>
      <w:r>
        <w:t>danger,</w:t>
      </w:r>
      <w:r>
        <w:rPr>
          <w:spacing w:val="-14"/>
        </w:rPr>
        <w:t xml:space="preserve"> </w:t>
      </w:r>
      <w:r>
        <w:t>and</w:t>
      </w:r>
      <w:r>
        <w:rPr>
          <w:spacing w:val="-13"/>
        </w:rPr>
        <w:t xml:space="preserve"> </w:t>
      </w:r>
      <w:r>
        <w:t>stressed</w:t>
      </w:r>
      <w:r>
        <w:rPr>
          <w:spacing w:val="-14"/>
        </w:rPr>
        <w:t xml:space="preserve"> </w:t>
      </w:r>
      <w:r>
        <w:t>how</w:t>
      </w:r>
      <w:r>
        <w:rPr>
          <w:spacing w:val="-13"/>
        </w:rPr>
        <w:t xml:space="preserve"> </w:t>
      </w:r>
      <w:r>
        <w:t>many</w:t>
      </w:r>
      <w:r>
        <w:rPr>
          <w:spacing w:val="-13"/>
        </w:rPr>
        <w:t xml:space="preserve"> </w:t>
      </w:r>
      <w:r>
        <w:t>of</w:t>
      </w:r>
      <w:r>
        <w:rPr>
          <w:spacing w:val="-14"/>
        </w:rPr>
        <w:t xml:space="preserve"> </w:t>
      </w:r>
      <w:r>
        <w:t>the</w:t>
      </w:r>
      <w:r>
        <w:rPr>
          <w:spacing w:val="-13"/>
        </w:rPr>
        <w:t xml:space="preserve"> </w:t>
      </w:r>
      <w:r>
        <w:t>rebels</w:t>
      </w:r>
      <w:r>
        <w:rPr>
          <w:spacing w:val="-14"/>
        </w:rPr>
        <w:t xml:space="preserve"> </w:t>
      </w:r>
      <w:r>
        <w:t>were</w:t>
      </w:r>
      <w:r>
        <w:rPr>
          <w:spacing w:val="-13"/>
        </w:rPr>
        <w:t xml:space="preserve"> </w:t>
      </w:r>
      <w:r>
        <w:t>subsequently</w:t>
      </w:r>
      <w:r>
        <w:rPr>
          <w:spacing w:val="-13"/>
        </w:rPr>
        <w:t xml:space="preserve"> </w:t>
      </w:r>
      <w:r>
        <w:t>pardoned,</w:t>
      </w:r>
      <w:r>
        <w:rPr>
          <w:spacing w:val="-14"/>
        </w:rPr>
        <w:t xml:space="preserve"> </w:t>
      </w:r>
      <w:r>
        <w:t>although his claim that Mary’s pardon had included Throckmorton was rather more than the evidence allowe</w:t>
      </w:r>
      <w:r>
        <w:t xml:space="preserve">d; he had actually been found not guilty by a London </w:t>
      </w:r>
      <w:r>
        <w:rPr>
          <w:spacing w:val="-3"/>
        </w:rPr>
        <w:t xml:space="preserve">jury,  </w:t>
      </w:r>
      <w:r>
        <w:t>reportedly much to Mary’s</w:t>
      </w:r>
      <w:r>
        <w:rPr>
          <w:spacing w:val="-24"/>
        </w:rPr>
        <w:t xml:space="preserve"> </w:t>
      </w:r>
      <w:r>
        <w:t>fury.</w:t>
      </w:r>
    </w:p>
    <w:p w14:paraId="5E6EEA70" w14:textId="77777777" w:rsidR="0076125D" w:rsidRDefault="00196E39">
      <w:pPr>
        <w:pStyle w:val="BodyText"/>
        <w:spacing w:line="247" w:lineRule="auto"/>
        <w:ind w:left="119" w:right="267" w:firstLine="220"/>
      </w:pPr>
      <w:r>
        <w:t>For most historians, the conventional response to Mary’s marriage with Philip after the defeat of the Wyatt uprising was to see a demonstration of just how</w:t>
      </w:r>
      <w:r>
        <w:rPr>
          <w:spacing w:val="-24"/>
        </w:rPr>
        <w:t xml:space="preserve"> </w:t>
      </w:r>
      <w:r>
        <w:t>stub- born and impervious to good advice she was, but Lingard presented a quite</w:t>
      </w:r>
      <w:r>
        <w:rPr>
          <w:spacing w:val="-38"/>
        </w:rPr>
        <w:t xml:space="preserve"> </w:t>
      </w:r>
      <w:r>
        <w:t>differ- ent</w:t>
      </w:r>
      <w:r>
        <w:rPr>
          <w:spacing w:val="-13"/>
        </w:rPr>
        <w:t xml:space="preserve"> </w:t>
      </w:r>
      <w:r>
        <w:t>argument</w:t>
      </w:r>
      <w:r>
        <w:t>,</w:t>
      </w:r>
      <w:r>
        <w:rPr>
          <w:spacing w:val="-12"/>
        </w:rPr>
        <w:t xml:space="preserve"> </w:t>
      </w:r>
      <w:r>
        <w:t>that</w:t>
      </w:r>
      <w:r>
        <w:rPr>
          <w:spacing w:val="-12"/>
        </w:rPr>
        <w:t xml:space="preserve"> </w:t>
      </w:r>
      <w:r>
        <w:t>‘the</w:t>
      </w:r>
      <w:r>
        <w:rPr>
          <w:spacing w:val="-13"/>
        </w:rPr>
        <w:t xml:space="preserve"> </w:t>
      </w:r>
      <w:r>
        <w:t>facility</w:t>
      </w:r>
      <w:r>
        <w:rPr>
          <w:spacing w:val="-12"/>
        </w:rPr>
        <w:t xml:space="preserve"> </w:t>
      </w:r>
      <w:r>
        <w:t>with</w:t>
      </w:r>
      <w:r>
        <w:rPr>
          <w:spacing w:val="-12"/>
        </w:rPr>
        <w:t xml:space="preserve"> </w:t>
      </w:r>
      <w:r>
        <w:t>which</w:t>
      </w:r>
      <w:r>
        <w:rPr>
          <w:spacing w:val="-13"/>
        </w:rPr>
        <w:t xml:space="preserve"> </w:t>
      </w:r>
      <w:r>
        <w:t>Mary</w:t>
      </w:r>
      <w:r>
        <w:rPr>
          <w:spacing w:val="-12"/>
        </w:rPr>
        <w:t xml:space="preserve"> </w:t>
      </w:r>
      <w:r>
        <w:t>effected</w:t>
      </w:r>
      <w:r>
        <w:rPr>
          <w:spacing w:val="-12"/>
        </w:rPr>
        <w:t xml:space="preserve"> </w:t>
      </w:r>
      <w:r>
        <w:t>her</w:t>
      </w:r>
      <w:r>
        <w:rPr>
          <w:spacing w:val="-13"/>
        </w:rPr>
        <w:t xml:space="preserve"> </w:t>
      </w:r>
      <w:r>
        <w:t>marriage</w:t>
      </w:r>
      <w:r>
        <w:rPr>
          <w:spacing w:val="-12"/>
        </w:rPr>
        <w:t xml:space="preserve"> </w:t>
      </w:r>
      <w:r>
        <w:t>showed</w:t>
      </w:r>
      <w:r>
        <w:rPr>
          <w:spacing w:val="-12"/>
        </w:rPr>
        <w:t xml:space="preserve"> </w:t>
      </w:r>
      <w:r>
        <w:t>how much the failure of the insurgents had added to the power of her government’.</w:t>
      </w:r>
      <w:r>
        <w:rPr>
          <w:position w:val="7"/>
          <w:sz w:val="14"/>
        </w:rPr>
        <w:t xml:space="preserve">10 </w:t>
      </w:r>
      <w:r>
        <w:t>Like</w:t>
      </w:r>
      <w:r>
        <w:rPr>
          <w:spacing w:val="-8"/>
        </w:rPr>
        <w:t xml:space="preserve"> </w:t>
      </w:r>
      <w:r>
        <w:t>Smyth,</w:t>
      </w:r>
      <w:r>
        <w:rPr>
          <w:spacing w:val="-7"/>
        </w:rPr>
        <w:t xml:space="preserve"> </w:t>
      </w:r>
      <w:r>
        <w:t>he</w:t>
      </w:r>
      <w:r>
        <w:rPr>
          <w:spacing w:val="-7"/>
        </w:rPr>
        <w:t xml:space="preserve"> </w:t>
      </w:r>
      <w:r>
        <w:t>placed</w:t>
      </w:r>
      <w:r>
        <w:rPr>
          <w:spacing w:val="-7"/>
        </w:rPr>
        <w:t xml:space="preserve"> </w:t>
      </w:r>
      <w:r>
        <w:t>the</w:t>
      </w:r>
      <w:r>
        <w:rPr>
          <w:spacing w:val="-7"/>
        </w:rPr>
        <w:t xml:space="preserve"> </w:t>
      </w:r>
      <w:r>
        <w:t>major</w:t>
      </w:r>
      <w:r>
        <w:rPr>
          <w:spacing w:val="-7"/>
        </w:rPr>
        <w:t xml:space="preserve"> </w:t>
      </w:r>
      <w:r>
        <w:t>issue</w:t>
      </w:r>
      <w:r>
        <w:rPr>
          <w:spacing w:val="-7"/>
        </w:rPr>
        <w:t xml:space="preserve"> </w:t>
      </w:r>
      <w:r>
        <w:t>of</w:t>
      </w:r>
      <w:r>
        <w:rPr>
          <w:spacing w:val="-7"/>
        </w:rPr>
        <w:t xml:space="preserve"> </w:t>
      </w:r>
      <w:r>
        <w:t>the</w:t>
      </w:r>
      <w:r>
        <w:rPr>
          <w:spacing w:val="-7"/>
        </w:rPr>
        <w:t xml:space="preserve"> </w:t>
      </w:r>
      <w:r>
        <w:t>traditional</w:t>
      </w:r>
      <w:r>
        <w:rPr>
          <w:spacing w:val="-8"/>
        </w:rPr>
        <w:t xml:space="preserve"> </w:t>
      </w:r>
      <w:r>
        <w:t>criticism</w:t>
      </w:r>
      <w:r>
        <w:rPr>
          <w:spacing w:val="-7"/>
        </w:rPr>
        <w:t xml:space="preserve"> </w:t>
      </w:r>
      <w:r>
        <w:t>of</w:t>
      </w:r>
      <w:r>
        <w:rPr>
          <w:spacing w:val="-7"/>
        </w:rPr>
        <w:t xml:space="preserve"> </w:t>
      </w:r>
      <w:r>
        <w:t>her</w:t>
      </w:r>
      <w:r>
        <w:rPr>
          <w:spacing w:val="-7"/>
        </w:rPr>
        <w:t xml:space="preserve"> </w:t>
      </w:r>
      <w:r>
        <w:t>rule</w:t>
      </w:r>
      <w:r>
        <w:rPr>
          <w:spacing w:val="-7"/>
        </w:rPr>
        <w:t xml:space="preserve"> </w:t>
      </w:r>
      <w:r>
        <w:rPr>
          <w:spacing w:val="-3"/>
        </w:rPr>
        <w:t xml:space="preserve">within </w:t>
      </w:r>
      <w:r>
        <w:t>a</w:t>
      </w:r>
      <w:r>
        <w:rPr>
          <w:spacing w:val="-9"/>
        </w:rPr>
        <w:t xml:space="preserve"> </w:t>
      </w:r>
      <w:r>
        <w:t>more</w:t>
      </w:r>
      <w:r>
        <w:rPr>
          <w:spacing w:val="-9"/>
        </w:rPr>
        <w:t xml:space="preserve"> </w:t>
      </w:r>
      <w:r>
        <w:t>historical</w:t>
      </w:r>
      <w:r>
        <w:rPr>
          <w:spacing w:val="-9"/>
        </w:rPr>
        <w:t xml:space="preserve"> </w:t>
      </w:r>
      <w:r>
        <w:t>context:</w:t>
      </w:r>
      <w:r>
        <w:rPr>
          <w:spacing w:val="-9"/>
        </w:rPr>
        <w:t xml:space="preserve"> </w:t>
      </w:r>
      <w:r>
        <w:t>‘It</w:t>
      </w:r>
      <w:r>
        <w:rPr>
          <w:spacing w:val="-8"/>
        </w:rPr>
        <w:t xml:space="preserve"> </w:t>
      </w:r>
      <w:r>
        <w:t>was</w:t>
      </w:r>
      <w:r>
        <w:rPr>
          <w:spacing w:val="-9"/>
        </w:rPr>
        <w:t xml:space="preserve"> </w:t>
      </w:r>
      <w:r>
        <w:t>the</w:t>
      </w:r>
      <w:r>
        <w:rPr>
          <w:spacing w:val="-9"/>
        </w:rPr>
        <w:t xml:space="preserve"> </w:t>
      </w:r>
      <w:r>
        <w:t>lot</w:t>
      </w:r>
      <w:r>
        <w:rPr>
          <w:spacing w:val="-9"/>
        </w:rPr>
        <w:t xml:space="preserve"> </w:t>
      </w:r>
      <w:r>
        <w:t>of</w:t>
      </w:r>
      <w:r>
        <w:rPr>
          <w:spacing w:val="-9"/>
        </w:rPr>
        <w:t xml:space="preserve"> </w:t>
      </w:r>
      <w:r>
        <w:t>Mary</w:t>
      </w:r>
      <w:r>
        <w:rPr>
          <w:spacing w:val="-8"/>
        </w:rPr>
        <w:t xml:space="preserve"> </w:t>
      </w:r>
      <w:r>
        <w:t>to</w:t>
      </w:r>
      <w:r>
        <w:rPr>
          <w:spacing w:val="-9"/>
        </w:rPr>
        <w:t xml:space="preserve"> </w:t>
      </w:r>
      <w:r>
        <w:t>live</w:t>
      </w:r>
      <w:r>
        <w:rPr>
          <w:spacing w:val="-9"/>
        </w:rPr>
        <w:t xml:space="preserve"> </w:t>
      </w:r>
      <w:r>
        <w:t>in</w:t>
      </w:r>
      <w:r>
        <w:rPr>
          <w:spacing w:val="-9"/>
        </w:rPr>
        <w:t xml:space="preserve"> </w:t>
      </w:r>
      <w:r>
        <w:t>an</w:t>
      </w:r>
      <w:r>
        <w:rPr>
          <w:spacing w:val="-9"/>
        </w:rPr>
        <w:t xml:space="preserve"> </w:t>
      </w:r>
      <w:r>
        <w:t>age</w:t>
      </w:r>
      <w:r>
        <w:rPr>
          <w:spacing w:val="-8"/>
        </w:rPr>
        <w:t xml:space="preserve"> </w:t>
      </w:r>
      <w:r>
        <w:t>of</w:t>
      </w:r>
      <w:r>
        <w:rPr>
          <w:spacing w:val="-9"/>
        </w:rPr>
        <w:t xml:space="preserve"> </w:t>
      </w:r>
      <w:r>
        <w:t>religious</w:t>
      </w:r>
      <w:r>
        <w:rPr>
          <w:spacing w:val="-9"/>
        </w:rPr>
        <w:t xml:space="preserve"> </w:t>
      </w:r>
      <w:r>
        <w:t xml:space="preserve">intol- erance, when to punish the professors of erroneous doctrine was inculcated as </w:t>
      </w:r>
      <w:r>
        <w:rPr>
          <w:spacing w:val="-15"/>
        </w:rPr>
        <w:t xml:space="preserve">a </w:t>
      </w:r>
      <w:r>
        <w:t>duty, no less by those who rejected, than by those who asserted the papal author- ity.’</w:t>
      </w:r>
      <w:r>
        <w:rPr>
          <w:position w:val="7"/>
          <w:sz w:val="14"/>
        </w:rPr>
        <w:t xml:space="preserve">11 </w:t>
      </w:r>
      <w:r>
        <w:t>He d</w:t>
      </w:r>
      <w:r>
        <w:t xml:space="preserve">rew widely on state papers (presumably also available to subsequent historians who wrote about her in that century) to describe the procedures Mary established for confirmed heretics, that they should be punished without passion, but in ways which ensured </w:t>
      </w:r>
      <w:r>
        <w:t>that the simple were not deceived by false doctrines. She also required that exemplary sermons should be preached at each and every execution to instruct the inevitable</w:t>
      </w:r>
      <w:r>
        <w:rPr>
          <w:spacing w:val="-28"/>
        </w:rPr>
        <w:t xml:space="preserve"> </w:t>
      </w:r>
      <w:r>
        <w:t>crowds.</w:t>
      </w:r>
    </w:p>
    <w:p w14:paraId="6024A0B4" w14:textId="77777777" w:rsidR="0076125D" w:rsidRDefault="00196E39">
      <w:pPr>
        <w:pStyle w:val="BodyText"/>
        <w:spacing w:line="247" w:lineRule="auto"/>
        <w:ind w:left="119" w:right="268" w:firstLine="220"/>
      </w:pPr>
      <w:r>
        <w:t>Lingard dealt respectfully with those who could not, or would not, conform to ‘</w:t>
      </w:r>
      <w:r>
        <w:t xml:space="preserve">the doctrines now established by law’, noting of the early victims of the religious changes – Rogers, Saunders, Hooper and Taylor – that ‘equal constancy was dis- played by all. They scorned to purchase … life by feigning an assent to doctrines which they </w:t>
      </w:r>
      <w:r>
        <w:t xml:space="preserve">did not believe. They were the protomartyrs of the reformed church </w:t>
      </w:r>
      <w:r>
        <w:rPr>
          <w:spacing w:val="-7"/>
        </w:rPr>
        <w:t xml:space="preserve">of </w:t>
      </w:r>
      <w:r>
        <w:t xml:space="preserve">England.’ Although he did cite Strype’s observation that it was possible that the Marian revival of persecution was provoked by fanaticism of some ‘gospellers’ (a few certainly had been </w:t>
      </w:r>
      <w:r>
        <w:t xml:space="preserve">guilty of that), he was also particularly careful in his account of the deaths of Cranmer, Ridley and Latimer: ‘the most </w:t>
      </w:r>
      <w:r>
        <w:rPr>
          <w:spacing w:val="-2"/>
        </w:rPr>
        <w:t xml:space="preserve">distinguished </w:t>
      </w:r>
      <w:r>
        <w:t>among the English reformers’.</w:t>
      </w:r>
      <w:r>
        <w:rPr>
          <w:position w:val="7"/>
          <w:sz w:val="14"/>
        </w:rPr>
        <w:t xml:space="preserve">12 </w:t>
      </w:r>
      <w:r>
        <w:t>In brief, Lingard proved himself a careful and nuanced historian, particularly when compa</w:t>
      </w:r>
      <w:r>
        <w:t>red with those earlier versions of the reign</w:t>
      </w:r>
      <w:r>
        <w:rPr>
          <w:spacing w:val="-5"/>
        </w:rPr>
        <w:t xml:space="preserve"> </w:t>
      </w:r>
      <w:r>
        <w:t>of</w:t>
      </w:r>
      <w:r>
        <w:rPr>
          <w:spacing w:val="-5"/>
        </w:rPr>
        <w:t xml:space="preserve"> </w:t>
      </w:r>
      <w:r>
        <w:t>Mary</w:t>
      </w:r>
      <w:r>
        <w:rPr>
          <w:spacing w:val="-5"/>
        </w:rPr>
        <w:t xml:space="preserve"> </w:t>
      </w:r>
      <w:r>
        <w:t>I.</w:t>
      </w:r>
      <w:r>
        <w:rPr>
          <w:spacing w:val="-5"/>
        </w:rPr>
        <w:t xml:space="preserve"> </w:t>
      </w:r>
      <w:r>
        <w:t>It</w:t>
      </w:r>
      <w:r>
        <w:rPr>
          <w:spacing w:val="-4"/>
        </w:rPr>
        <w:t xml:space="preserve"> </w:t>
      </w:r>
      <w:r>
        <w:t>is</w:t>
      </w:r>
      <w:r>
        <w:rPr>
          <w:spacing w:val="-5"/>
        </w:rPr>
        <w:t xml:space="preserve"> </w:t>
      </w:r>
      <w:r>
        <w:t>an</w:t>
      </w:r>
      <w:r>
        <w:rPr>
          <w:spacing w:val="-5"/>
        </w:rPr>
        <w:t xml:space="preserve"> </w:t>
      </w:r>
      <w:r>
        <w:t>intriguing</w:t>
      </w:r>
      <w:r>
        <w:rPr>
          <w:spacing w:val="-5"/>
        </w:rPr>
        <w:t xml:space="preserve"> </w:t>
      </w:r>
      <w:r>
        <w:t>comment</w:t>
      </w:r>
      <w:r>
        <w:rPr>
          <w:spacing w:val="-4"/>
        </w:rPr>
        <w:t xml:space="preserve"> </w:t>
      </w:r>
      <w:r>
        <w:t>on</w:t>
      </w:r>
      <w:r>
        <w:rPr>
          <w:spacing w:val="-5"/>
        </w:rPr>
        <w:t xml:space="preserve"> </w:t>
      </w:r>
      <w:r>
        <w:t>the</w:t>
      </w:r>
      <w:r>
        <w:rPr>
          <w:spacing w:val="-5"/>
        </w:rPr>
        <w:t xml:space="preserve"> </w:t>
      </w:r>
      <w:r>
        <w:t>times</w:t>
      </w:r>
      <w:r>
        <w:rPr>
          <w:spacing w:val="-5"/>
        </w:rPr>
        <w:t xml:space="preserve"> </w:t>
      </w:r>
      <w:r>
        <w:t>that,</w:t>
      </w:r>
      <w:r>
        <w:rPr>
          <w:spacing w:val="-5"/>
        </w:rPr>
        <w:t xml:space="preserve"> </w:t>
      </w:r>
      <w:r>
        <w:t>presumably</w:t>
      </w:r>
      <w:r>
        <w:rPr>
          <w:spacing w:val="-4"/>
        </w:rPr>
        <w:t xml:space="preserve"> </w:t>
      </w:r>
      <w:r>
        <w:t>because it was so defensive of Mary, two Catholic publishers refused to handle Lingard’s work; its publication was left to a Protestant, perhaps less vulnerable to charges</w:t>
      </w:r>
      <w:r>
        <w:rPr>
          <w:spacing w:val="-38"/>
        </w:rPr>
        <w:t xml:space="preserve"> </w:t>
      </w:r>
      <w:r>
        <w:rPr>
          <w:spacing w:val="-6"/>
        </w:rPr>
        <w:t xml:space="preserve">of </w:t>
      </w:r>
      <w:r>
        <w:t>promoting his own</w:t>
      </w:r>
      <w:r>
        <w:rPr>
          <w:spacing w:val="-17"/>
        </w:rPr>
        <w:t xml:space="preserve"> </w:t>
      </w:r>
      <w:r>
        <w:t>interests.</w:t>
      </w:r>
    </w:p>
    <w:p w14:paraId="7836074F" w14:textId="77777777" w:rsidR="0076125D" w:rsidRDefault="00196E39">
      <w:pPr>
        <w:pStyle w:val="BodyText"/>
        <w:spacing w:line="247" w:lineRule="auto"/>
        <w:ind w:left="119" w:right="268" w:firstLine="220"/>
      </w:pPr>
      <w:r>
        <w:t xml:space="preserve">Lingard’s more nuanced version of the Marian regime </w:t>
      </w:r>
      <w:r>
        <w:t>was soon extensively drawn upon by William Cobbett (1763–1835) for his own unique purposes. Cobbett’s first edition appeared in 1824, but how much he owed to Lingard     was only made explicit when in 1896 Cardinal Gasquet, himself a Tudor histo- rian, add</w:t>
      </w:r>
      <w:r>
        <w:t>ed footnotes to Cobbett’s texts, demonstrating just how heavily he had borrowed</w:t>
      </w:r>
      <w:r>
        <w:rPr>
          <w:spacing w:val="33"/>
        </w:rPr>
        <w:t xml:space="preserve"> </w:t>
      </w:r>
      <w:r>
        <w:t>from</w:t>
      </w:r>
      <w:r>
        <w:rPr>
          <w:spacing w:val="33"/>
        </w:rPr>
        <w:t xml:space="preserve"> </w:t>
      </w:r>
      <w:r>
        <w:t>Lingard.</w:t>
      </w:r>
      <w:r>
        <w:rPr>
          <w:spacing w:val="33"/>
        </w:rPr>
        <w:t xml:space="preserve"> </w:t>
      </w:r>
      <w:r>
        <w:t>Cobbett’s</w:t>
      </w:r>
      <w:r>
        <w:rPr>
          <w:spacing w:val="33"/>
        </w:rPr>
        <w:t xml:space="preserve"> </w:t>
      </w:r>
      <w:r>
        <w:t>explicitly</w:t>
      </w:r>
      <w:r>
        <w:rPr>
          <w:spacing w:val="33"/>
        </w:rPr>
        <w:t xml:space="preserve"> </w:t>
      </w:r>
      <w:r>
        <w:t>polemical</w:t>
      </w:r>
      <w:r>
        <w:rPr>
          <w:spacing w:val="33"/>
        </w:rPr>
        <w:t xml:space="preserve"> </w:t>
      </w:r>
      <w:r>
        <w:t>work</w:t>
      </w:r>
      <w:r>
        <w:rPr>
          <w:spacing w:val="33"/>
        </w:rPr>
        <w:t xml:space="preserve"> </w:t>
      </w:r>
      <w:r>
        <w:t>was</w:t>
      </w:r>
      <w:r>
        <w:rPr>
          <w:spacing w:val="33"/>
        </w:rPr>
        <w:t xml:space="preserve"> </w:t>
      </w:r>
      <w:r>
        <w:t>always</w:t>
      </w:r>
      <w:r>
        <w:rPr>
          <w:spacing w:val="33"/>
        </w:rPr>
        <w:t xml:space="preserve"> </w:t>
      </w:r>
      <w:r>
        <w:rPr>
          <w:spacing w:val="-4"/>
        </w:rPr>
        <w:t>most</w:t>
      </w:r>
    </w:p>
    <w:p w14:paraId="4BC34D72" w14:textId="77777777" w:rsidR="0076125D" w:rsidRDefault="0076125D">
      <w:pPr>
        <w:spacing w:line="247" w:lineRule="auto"/>
        <w:sectPr w:rsidR="0076125D">
          <w:pgSz w:w="9760" w:h="14060"/>
          <w:pgMar w:top="620" w:right="1080" w:bottom="660" w:left="1080" w:header="0" w:footer="403" w:gutter="0"/>
          <w:cols w:space="720"/>
        </w:sectPr>
      </w:pPr>
    </w:p>
    <w:p w14:paraId="1E7EF00C" w14:textId="77777777" w:rsidR="0076125D" w:rsidRDefault="00196E39">
      <w:pPr>
        <w:pStyle w:val="BodyText"/>
        <w:tabs>
          <w:tab w:val="left" w:pos="2038"/>
        </w:tabs>
        <w:spacing w:before="94"/>
        <w:jc w:val="left"/>
      </w:pPr>
      <w:r>
        <w:lastRenderedPageBreak/>
        <w:t>292</w:t>
      </w:r>
      <w:r>
        <w:tab/>
        <w:t>BULLETIN JOHN RYLANDS</w:t>
      </w:r>
      <w:r>
        <w:rPr>
          <w:spacing w:val="-20"/>
        </w:rPr>
        <w:t xml:space="preserve"> </w:t>
      </w:r>
      <w:r>
        <w:t>LIBRARY</w:t>
      </w:r>
    </w:p>
    <w:p w14:paraId="06CBC9D7" w14:textId="77777777" w:rsidR="0076125D" w:rsidRDefault="00196E39">
      <w:pPr>
        <w:pStyle w:val="BodyText"/>
        <w:spacing w:before="268" w:line="247" w:lineRule="auto"/>
        <w:ind w:right="116"/>
      </w:pPr>
      <w:r>
        <w:t xml:space="preserve">concerned with the conditions of the rural poor. The main </w:t>
      </w:r>
      <w:r>
        <w:t xml:space="preserve">ground for his attack on the Protestant Reformation was his belief that with royal appropriation </w:t>
      </w:r>
      <w:r>
        <w:rPr>
          <w:spacing w:val="-7"/>
        </w:rPr>
        <w:t xml:space="preserve">of </w:t>
      </w:r>
      <w:r>
        <w:t>church lands and the loss of religious hospitals, the rural poor were the most</w:t>
      </w:r>
      <w:r>
        <w:rPr>
          <w:spacing w:val="-32"/>
        </w:rPr>
        <w:t xml:space="preserve"> </w:t>
      </w:r>
      <w:r>
        <w:t>dam- aged victims of the religious changes in the reigns of Henry VIII and Ed</w:t>
      </w:r>
      <w:r>
        <w:t xml:space="preserve">ward </w:t>
      </w:r>
      <w:r>
        <w:rPr>
          <w:spacing w:val="-5"/>
        </w:rPr>
        <w:t xml:space="preserve">VI. </w:t>
      </w:r>
      <w:r>
        <w:t>Declaring</w:t>
      </w:r>
      <w:r>
        <w:rPr>
          <w:spacing w:val="-6"/>
        </w:rPr>
        <w:t xml:space="preserve"> </w:t>
      </w:r>
      <w:r>
        <w:t>himself</w:t>
      </w:r>
      <w:r>
        <w:rPr>
          <w:spacing w:val="-5"/>
        </w:rPr>
        <w:t xml:space="preserve"> </w:t>
      </w:r>
      <w:r>
        <w:t>also</w:t>
      </w:r>
      <w:r>
        <w:rPr>
          <w:spacing w:val="-6"/>
        </w:rPr>
        <w:t xml:space="preserve"> </w:t>
      </w:r>
      <w:r>
        <w:t>a</w:t>
      </w:r>
      <w:r>
        <w:rPr>
          <w:spacing w:val="-5"/>
        </w:rPr>
        <w:t xml:space="preserve"> </w:t>
      </w:r>
      <w:r>
        <w:t>Protestant,</w:t>
      </w:r>
      <w:r>
        <w:rPr>
          <w:spacing w:val="-5"/>
        </w:rPr>
        <w:t xml:space="preserve"> </w:t>
      </w:r>
      <w:r>
        <w:t>Cobbett</w:t>
      </w:r>
      <w:r>
        <w:rPr>
          <w:spacing w:val="-6"/>
        </w:rPr>
        <w:t xml:space="preserve"> </w:t>
      </w:r>
      <w:r>
        <w:t>was</w:t>
      </w:r>
      <w:r>
        <w:rPr>
          <w:spacing w:val="-5"/>
        </w:rPr>
        <w:t xml:space="preserve"> </w:t>
      </w:r>
      <w:r>
        <w:t>devastating</w:t>
      </w:r>
      <w:r>
        <w:rPr>
          <w:spacing w:val="-5"/>
        </w:rPr>
        <w:t xml:space="preserve"> </w:t>
      </w:r>
      <w:r>
        <w:t>in</w:t>
      </w:r>
      <w:r>
        <w:rPr>
          <w:spacing w:val="-6"/>
        </w:rPr>
        <w:t xml:space="preserve"> </w:t>
      </w:r>
      <w:r>
        <w:t>his</w:t>
      </w:r>
      <w:r>
        <w:rPr>
          <w:spacing w:val="-5"/>
        </w:rPr>
        <w:t xml:space="preserve"> </w:t>
      </w:r>
      <w:r>
        <w:t>critiques</w:t>
      </w:r>
      <w:r>
        <w:rPr>
          <w:spacing w:val="-5"/>
        </w:rPr>
        <w:t xml:space="preserve"> </w:t>
      </w:r>
      <w:r>
        <w:t>of</w:t>
      </w:r>
      <w:r>
        <w:rPr>
          <w:spacing w:val="-6"/>
        </w:rPr>
        <w:t xml:space="preserve"> </w:t>
      </w:r>
      <w:r>
        <w:t xml:space="preserve">the religious changes in Tudor times. ‘Having shown [in previous chapters] that </w:t>
      </w:r>
      <w:r>
        <w:rPr>
          <w:spacing w:val="-5"/>
        </w:rPr>
        <w:t xml:space="preserve">the </w:t>
      </w:r>
      <w:r>
        <w:t xml:space="preserve">thing impudently called the “Reformation” was begun in hypocrisy and perfidy, and </w:t>
      </w:r>
      <w:r>
        <w:t xml:space="preserve">cherished and fed by plunder, devastation and by rivers of innocent English and Irish blood, I intended to show in the present chapter how the people </w:t>
      </w:r>
      <w:r>
        <w:rPr>
          <w:spacing w:val="-8"/>
        </w:rPr>
        <w:t>by</w:t>
      </w:r>
      <w:r>
        <w:rPr>
          <w:spacing w:val="39"/>
        </w:rPr>
        <w:t xml:space="preserve"> </w:t>
      </w:r>
      <w:r>
        <w:t xml:space="preserve">these doings were degraded … down to the end of the reign of the tyrant, </w:t>
      </w:r>
      <w:r>
        <w:rPr>
          <w:spacing w:val="-3"/>
        </w:rPr>
        <w:t xml:space="preserve">Henry </w:t>
      </w:r>
      <w:r>
        <w:t>VIII.’</w:t>
      </w:r>
      <w:r>
        <w:rPr>
          <w:position w:val="7"/>
          <w:sz w:val="14"/>
        </w:rPr>
        <w:t xml:space="preserve">13 </w:t>
      </w:r>
      <w:r>
        <w:t>For him, it was</w:t>
      </w:r>
      <w:r>
        <w:t xml:space="preserve"> in Henry’s time that the monasteries were destroyed </w:t>
      </w:r>
      <w:r>
        <w:rPr>
          <w:spacing w:val="-5"/>
        </w:rPr>
        <w:t xml:space="preserve">and </w:t>
      </w:r>
      <w:r>
        <w:t xml:space="preserve">church lands transferred to grasping upstarts with little, if any, concern for </w:t>
      </w:r>
      <w:r>
        <w:rPr>
          <w:spacing w:val="-5"/>
        </w:rPr>
        <w:t xml:space="preserve">the </w:t>
      </w:r>
      <w:r>
        <w:t>common people. Nevertheless, he considered that before the more comprehensive Edwardian attack on the Catholic relig</w:t>
      </w:r>
      <w:r>
        <w:t>ion ‘there remained the skimmed milk of church altars, chantries and guilds’. Since the Edwardian leaders needed a pretext before they could seize those remaining treasures, Cobbett argued, they declared that ‘the Catholic religion was false and wicked, an</w:t>
      </w:r>
      <w:r>
        <w:t xml:space="preserve">d of course, that there </w:t>
      </w:r>
      <w:r>
        <w:rPr>
          <w:spacing w:val="-3"/>
        </w:rPr>
        <w:t xml:space="preserve">ought  </w:t>
      </w:r>
      <w:r>
        <w:t>to be no altars, and, of course, no gold’. Edward’s reign was, he declared, the real ‘reformation</w:t>
      </w:r>
      <w:r>
        <w:rPr>
          <w:spacing w:val="-9"/>
        </w:rPr>
        <w:t xml:space="preserve"> </w:t>
      </w:r>
      <w:r>
        <w:t>reign</w:t>
      </w:r>
      <w:r>
        <w:rPr>
          <w:spacing w:val="-9"/>
        </w:rPr>
        <w:t xml:space="preserve"> </w:t>
      </w:r>
      <w:r>
        <w:t>…</w:t>
      </w:r>
      <w:r>
        <w:rPr>
          <w:spacing w:val="-9"/>
        </w:rPr>
        <w:t xml:space="preserve"> </w:t>
      </w:r>
      <w:r>
        <w:t>Religion,</w:t>
      </w:r>
      <w:r>
        <w:rPr>
          <w:spacing w:val="-9"/>
        </w:rPr>
        <w:t xml:space="preserve"> </w:t>
      </w:r>
      <w:r>
        <w:t>conscience,</w:t>
      </w:r>
      <w:r>
        <w:rPr>
          <w:spacing w:val="-8"/>
        </w:rPr>
        <w:t xml:space="preserve"> </w:t>
      </w:r>
      <w:r>
        <w:t>was</w:t>
      </w:r>
      <w:r>
        <w:rPr>
          <w:spacing w:val="-9"/>
        </w:rPr>
        <w:t xml:space="preserve"> </w:t>
      </w:r>
      <w:r>
        <w:t>always</w:t>
      </w:r>
      <w:r>
        <w:rPr>
          <w:spacing w:val="-9"/>
        </w:rPr>
        <w:t xml:space="preserve"> </w:t>
      </w:r>
      <w:r>
        <w:t>the</w:t>
      </w:r>
      <w:r>
        <w:rPr>
          <w:spacing w:val="-9"/>
        </w:rPr>
        <w:t xml:space="preserve"> </w:t>
      </w:r>
      <w:r>
        <w:t>pretext;</w:t>
      </w:r>
      <w:r>
        <w:rPr>
          <w:spacing w:val="-8"/>
        </w:rPr>
        <w:t xml:space="preserve"> </w:t>
      </w:r>
      <w:r>
        <w:t>but</w:t>
      </w:r>
      <w:r>
        <w:rPr>
          <w:spacing w:val="-9"/>
        </w:rPr>
        <w:t xml:space="preserve"> </w:t>
      </w:r>
      <w:r>
        <w:t>in</w:t>
      </w:r>
      <w:r>
        <w:rPr>
          <w:spacing w:val="-9"/>
        </w:rPr>
        <w:t xml:space="preserve"> </w:t>
      </w:r>
      <w:r>
        <w:t>one</w:t>
      </w:r>
      <w:r>
        <w:rPr>
          <w:spacing w:val="-9"/>
        </w:rPr>
        <w:t xml:space="preserve"> </w:t>
      </w:r>
      <w:r>
        <w:rPr>
          <w:spacing w:val="-5"/>
        </w:rPr>
        <w:t xml:space="preserve">way </w:t>
      </w:r>
      <w:r>
        <w:t>or</w:t>
      </w:r>
      <w:r>
        <w:rPr>
          <w:spacing w:val="-6"/>
        </w:rPr>
        <w:t xml:space="preserve"> </w:t>
      </w:r>
      <w:r>
        <w:t>another</w:t>
      </w:r>
      <w:r>
        <w:rPr>
          <w:spacing w:val="-6"/>
        </w:rPr>
        <w:t xml:space="preserve"> </w:t>
      </w:r>
      <w:r>
        <w:t>robbery,</w:t>
      </w:r>
      <w:r>
        <w:rPr>
          <w:spacing w:val="-6"/>
        </w:rPr>
        <w:t xml:space="preserve"> </w:t>
      </w:r>
      <w:r>
        <w:t>plunder,</w:t>
      </w:r>
      <w:r>
        <w:rPr>
          <w:spacing w:val="-6"/>
        </w:rPr>
        <w:t xml:space="preserve"> </w:t>
      </w:r>
      <w:r>
        <w:t>was</w:t>
      </w:r>
      <w:r>
        <w:rPr>
          <w:spacing w:val="-5"/>
        </w:rPr>
        <w:t xml:space="preserve"> </w:t>
      </w:r>
      <w:r>
        <w:t>always</w:t>
      </w:r>
      <w:r>
        <w:rPr>
          <w:spacing w:val="-6"/>
        </w:rPr>
        <w:t xml:space="preserve"> </w:t>
      </w:r>
      <w:r>
        <w:t>the</w:t>
      </w:r>
      <w:r>
        <w:rPr>
          <w:spacing w:val="-6"/>
        </w:rPr>
        <w:t xml:space="preserve"> </w:t>
      </w:r>
      <w:r>
        <w:t>end.’</w:t>
      </w:r>
    </w:p>
    <w:p w14:paraId="530AE98A" w14:textId="77777777" w:rsidR="0076125D" w:rsidRDefault="00196E39">
      <w:pPr>
        <w:pStyle w:val="BodyText"/>
        <w:spacing w:line="247" w:lineRule="auto"/>
        <w:ind w:right="117" w:firstLine="220"/>
        <w:rPr>
          <w:sz w:val="14"/>
        </w:rPr>
      </w:pPr>
      <w:r>
        <w:t>It was hardly surprising, then, that he applauded the efforts of Mary I to</w:t>
      </w:r>
      <w:r>
        <w:rPr>
          <w:spacing w:val="-31"/>
        </w:rPr>
        <w:t xml:space="preserve"> </w:t>
      </w:r>
      <w:r>
        <w:t>reverse the recent religious innovations. His nostalgia for an older order, as he</w:t>
      </w:r>
      <w:r>
        <w:rPr>
          <w:spacing w:val="-35"/>
        </w:rPr>
        <w:t xml:space="preserve"> </w:t>
      </w:r>
      <w:r>
        <w:t>understood it, led to a defence of her reign that was a striking deviation from contemporary Englis</w:t>
      </w:r>
      <w:r>
        <w:t xml:space="preserve">h historiography. He reviled those who had called the new queen ‘Bloody Mary’, a title bestowed by those ‘calumniators of the Catholic Church [who] … have left no art untried to exaggerate those punishments in the first place, </w:t>
      </w:r>
      <w:r>
        <w:rPr>
          <w:spacing w:val="-5"/>
        </w:rPr>
        <w:t xml:space="preserve">and     </w:t>
      </w:r>
      <w:r>
        <w:t>in the second place t</w:t>
      </w:r>
      <w:r>
        <w:t xml:space="preserve">o ascribe them to the Catholic religion’. Rather, the </w:t>
      </w:r>
      <w:r>
        <w:rPr>
          <w:spacing w:val="-3"/>
        </w:rPr>
        <w:t xml:space="preserve">punish- </w:t>
      </w:r>
      <w:r>
        <w:t>ments of that regime had been ‘monstrously exaggerated’. Mary herself was ‘one of the most virtuous of human beings’, whose problems arose from the</w:t>
      </w:r>
      <w:r>
        <w:rPr>
          <w:spacing w:val="-35"/>
        </w:rPr>
        <w:t xml:space="preserve"> </w:t>
      </w:r>
      <w:r>
        <w:t>deplorable changes</w:t>
      </w:r>
      <w:r>
        <w:rPr>
          <w:spacing w:val="-9"/>
        </w:rPr>
        <w:t xml:space="preserve"> </w:t>
      </w:r>
      <w:r>
        <w:t>which</w:t>
      </w:r>
      <w:r>
        <w:rPr>
          <w:spacing w:val="-9"/>
        </w:rPr>
        <w:t xml:space="preserve"> </w:t>
      </w:r>
      <w:r>
        <w:t>marked</w:t>
      </w:r>
      <w:r>
        <w:rPr>
          <w:spacing w:val="-8"/>
        </w:rPr>
        <w:t xml:space="preserve"> </w:t>
      </w:r>
      <w:r>
        <w:t>the</w:t>
      </w:r>
      <w:r>
        <w:rPr>
          <w:spacing w:val="-9"/>
        </w:rPr>
        <w:t xml:space="preserve"> </w:t>
      </w:r>
      <w:r>
        <w:t>reigns</w:t>
      </w:r>
      <w:r>
        <w:rPr>
          <w:spacing w:val="-9"/>
        </w:rPr>
        <w:t xml:space="preserve"> </w:t>
      </w:r>
      <w:r>
        <w:t>of</w:t>
      </w:r>
      <w:r>
        <w:rPr>
          <w:spacing w:val="-8"/>
        </w:rPr>
        <w:t xml:space="preserve"> </w:t>
      </w:r>
      <w:r>
        <w:t>her</w:t>
      </w:r>
      <w:r>
        <w:rPr>
          <w:spacing w:val="-9"/>
        </w:rPr>
        <w:t xml:space="preserve"> </w:t>
      </w:r>
      <w:r>
        <w:t>two</w:t>
      </w:r>
      <w:r>
        <w:rPr>
          <w:spacing w:val="-9"/>
        </w:rPr>
        <w:t xml:space="preserve"> </w:t>
      </w:r>
      <w:r>
        <w:t>immediate</w:t>
      </w:r>
      <w:r>
        <w:rPr>
          <w:spacing w:val="-8"/>
        </w:rPr>
        <w:t xml:space="preserve"> </w:t>
      </w:r>
      <w:r>
        <w:t>predecessors.</w:t>
      </w:r>
      <w:r>
        <w:rPr>
          <w:spacing w:val="-9"/>
        </w:rPr>
        <w:t xml:space="preserve"> </w:t>
      </w:r>
      <w:r>
        <w:t>For</w:t>
      </w:r>
      <w:r>
        <w:rPr>
          <w:spacing w:val="-9"/>
        </w:rPr>
        <w:t xml:space="preserve"> </w:t>
      </w:r>
      <w:r>
        <w:t xml:space="preserve">Cobbett, even the number of religious victims of her reign faded into insignificance </w:t>
      </w:r>
      <w:r>
        <w:rPr>
          <w:spacing w:val="-4"/>
        </w:rPr>
        <w:t xml:space="preserve">when </w:t>
      </w:r>
      <w:r>
        <w:t xml:space="preserve">compared with ‘the mass of punishments under the Protestant Church – </w:t>
      </w:r>
      <w:r>
        <w:rPr>
          <w:spacing w:val="-4"/>
        </w:rPr>
        <w:t xml:space="preserve">which </w:t>
      </w:r>
      <w:r>
        <w:t>were</w:t>
      </w:r>
      <w:r>
        <w:rPr>
          <w:spacing w:val="-7"/>
        </w:rPr>
        <w:t xml:space="preserve"> </w:t>
      </w:r>
      <w:r>
        <w:t>particularly</w:t>
      </w:r>
      <w:r>
        <w:rPr>
          <w:spacing w:val="-7"/>
        </w:rPr>
        <w:t xml:space="preserve"> </w:t>
      </w:r>
      <w:r>
        <w:t>numerous</w:t>
      </w:r>
      <w:r>
        <w:rPr>
          <w:spacing w:val="-7"/>
        </w:rPr>
        <w:t xml:space="preserve"> </w:t>
      </w:r>
      <w:r>
        <w:t>in</w:t>
      </w:r>
      <w:r>
        <w:rPr>
          <w:spacing w:val="-7"/>
        </w:rPr>
        <w:t xml:space="preserve"> </w:t>
      </w:r>
      <w:r>
        <w:t>the</w:t>
      </w:r>
      <w:r>
        <w:rPr>
          <w:spacing w:val="-7"/>
        </w:rPr>
        <w:t xml:space="preserve"> </w:t>
      </w:r>
      <w:r>
        <w:t>reign</w:t>
      </w:r>
      <w:r>
        <w:rPr>
          <w:spacing w:val="-7"/>
        </w:rPr>
        <w:t xml:space="preserve"> </w:t>
      </w:r>
      <w:r>
        <w:t>of</w:t>
      </w:r>
      <w:r>
        <w:rPr>
          <w:spacing w:val="-7"/>
        </w:rPr>
        <w:t xml:space="preserve"> </w:t>
      </w:r>
      <w:r>
        <w:t>the</w:t>
      </w:r>
      <w:r>
        <w:rPr>
          <w:spacing w:val="-7"/>
        </w:rPr>
        <w:t xml:space="preserve"> </w:t>
      </w:r>
      <w:r>
        <w:t>so-called</w:t>
      </w:r>
      <w:r>
        <w:rPr>
          <w:spacing w:val="-7"/>
        </w:rPr>
        <w:t xml:space="preserve"> </w:t>
      </w:r>
      <w:r>
        <w:t>‘Good</w:t>
      </w:r>
      <w:r>
        <w:rPr>
          <w:spacing w:val="-7"/>
        </w:rPr>
        <w:t xml:space="preserve"> </w:t>
      </w:r>
      <w:r>
        <w:t>Queen</w:t>
      </w:r>
      <w:r>
        <w:rPr>
          <w:spacing w:val="-7"/>
        </w:rPr>
        <w:t xml:space="preserve"> </w:t>
      </w:r>
      <w:r>
        <w:t>Bess’.</w:t>
      </w:r>
      <w:r>
        <w:rPr>
          <w:position w:val="7"/>
          <w:sz w:val="14"/>
        </w:rPr>
        <w:t>14</w:t>
      </w:r>
    </w:p>
    <w:p w14:paraId="64AE21F5" w14:textId="77777777" w:rsidR="0076125D" w:rsidRDefault="00196E39">
      <w:pPr>
        <w:pStyle w:val="BodyText"/>
        <w:spacing w:line="247" w:lineRule="auto"/>
        <w:ind w:right="117" w:firstLine="220"/>
      </w:pPr>
      <w:r>
        <w:t xml:space="preserve">Cobbett took umbrage at David Hume’s claim that from the time of her </w:t>
      </w:r>
      <w:r>
        <w:rPr>
          <w:spacing w:val="-3"/>
        </w:rPr>
        <w:t xml:space="preserve">acces- </w:t>
      </w:r>
      <w:r>
        <w:t>sion ‘the people did not like the queen’s principles’. (On that, more recent histori- ans would agree with him.) Rather, he insisted, Mary’s triumpha</w:t>
      </w:r>
      <w:r>
        <w:t xml:space="preserve">nt accession </w:t>
      </w:r>
      <w:r>
        <w:rPr>
          <w:spacing w:val="-5"/>
        </w:rPr>
        <w:t xml:space="preserve">was </w:t>
      </w:r>
      <w:r>
        <w:t>always</w:t>
      </w:r>
      <w:r>
        <w:rPr>
          <w:spacing w:val="-6"/>
        </w:rPr>
        <w:t xml:space="preserve"> </w:t>
      </w:r>
      <w:r>
        <w:t>popular,</w:t>
      </w:r>
      <w:r>
        <w:rPr>
          <w:spacing w:val="-5"/>
        </w:rPr>
        <w:t xml:space="preserve"> </w:t>
      </w:r>
      <w:r>
        <w:t>marked</w:t>
      </w:r>
      <w:r>
        <w:rPr>
          <w:spacing w:val="-6"/>
        </w:rPr>
        <w:t xml:space="preserve"> </w:t>
      </w:r>
      <w:r>
        <w:t>from</w:t>
      </w:r>
      <w:r>
        <w:rPr>
          <w:spacing w:val="-5"/>
        </w:rPr>
        <w:t xml:space="preserve"> </w:t>
      </w:r>
      <w:r>
        <w:t>the</w:t>
      </w:r>
      <w:r>
        <w:rPr>
          <w:spacing w:val="-6"/>
        </w:rPr>
        <w:t xml:space="preserve"> </w:t>
      </w:r>
      <w:r>
        <w:t>start</w:t>
      </w:r>
      <w:r>
        <w:rPr>
          <w:spacing w:val="-5"/>
        </w:rPr>
        <w:t xml:space="preserve"> </w:t>
      </w:r>
      <w:r>
        <w:t>by</w:t>
      </w:r>
      <w:r>
        <w:rPr>
          <w:spacing w:val="-5"/>
        </w:rPr>
        <w:t xml:space="preserve"> </w:t>
      </w:r>
      <w:r>
        <w:t>‘more</w:t>
      </w:r>
      <w:r>
        <w:rPr>
          <w:spacing w:val="-6"/>
        </w:rPr>
        <w:t xml:space="preserve"> </w:t>
      </w:r>
      <w:r>
        <w:t>universal</w:t>
      </w:r>
      <w:r>
        <w:rPr>
          <w:spacing w:val="-5"/>
        </w:rPr>
        <w:t xml:space="preserve"> </w:t>
      </w:r>
      <w:r>
        <w:t>joy</w:t>
      </w:r>
      <w:r>
        <w:rPr>
          <w:spacing w:val="-6"/>
        </w:rPr>
        <w:t xml:space="preserve"> </w:t>
      </w:r>
      <w:r>
        <w:t>than</w:t>
      </w:r>
      <w:r>
        <w:rPr>
          <w:spacing w:val="-5"/>
        </w:rPr>
        <w:t xml:space="preserve"> </w:t>
      </w:r>
      <w:r>
        <w:t>ever</w:t>
      </w:r>
      <w:r>
        <w:rPr>
          <w:spacing w:val="-5"/>
        </w:rPr>
        <w:t xml:space="preserve"> </w:t>
      </w:r>
      <w:r>
        <w:t>had</w:t>
      </w:r>
      <w:r>
        <w:rPr>
          <w:spacing w:val="-6"/>
        </w:rPr>
        <w:t xml:space="preserve"> </w:t>
      </w:r>
      <w:r>
        <w:t xml:space="preserve">before been witnessed’. Moreover, the new queen’s first acts were both ‘just and </w:t>
      </w:r>
      <w:r>
        <w:rPr>
          <w:spacing w:val="-3"/>
        </w:rPr>
        <w:t xml:space="preserve">benefi- </w:t>
      </w:r>
      <w:r>
        <w:t>cent’. Cranmer’s church ‘by law established’ as Cobbett sneered, was easily</w:t>
      </w:r>
      <w:r>
        <w:t xml:space="preserve"> </w:t>
      </w:r>
      <w:r>
        <w:rPr>
          <w:spacing w:val="-4"/>
        </w:rPr>
        <w:t xml:space="preserve">dis- </w:t>
      </w:r>
      <w:r>
        <w:t>posed</w:t>
      </w:r>
      <w:r>
        <w:rPr>
          <w:spacing w:val="-14"/>
        </w:rPr>
        <w:t xml:space="preserve"> </w:t>
      </w:r>
      <w:r>
        <w:t>of.</w:t>
      </w:r>
      <w:r>
        <w:rPr>
          <w:spacing w:val="-14"/>
        </w:rPr>
        <w:t xml:space="preserve"> </w:t>
      </w:r>
      <w:r>
        <w:t>Cobbett</w:t>
      </w:r>
      <w:r>
        <w:rPr>
          <w:spacing w:val="-14"/>
        </w:rPr>
        <w:t xml:space="preserve"> </w:t>
      </w:r>
      <w:r>
        <w:t>made</w:t>
      </w:r>
      <w:r>
        <w:rPr>
          <w:spacing w:val="-14"/>
        </w:rPr>
        <w:t xml:space="preserve"> </w:t>
      </w:r>
      <w:r>
        <w:t>much</w:t>
      </w:r>
      <w:r>
        <w:rPr>
          <w:spacing w:val="-14"/>
        </w:rPr>
        <w:t xml:space="preserve"> </w:t>
      </w:r>
      <w:r>
        <w:t>of</w:t>
      </w:r>
      <w:r>
        <w:rPr>
          <w:spacing w:val="-13"/>
        </w:rPr>
        <w:t xml:space="preserve"> </w:t>
      </w:r>
      <w:r>
        <w:t>his</w:t>
      </w:r>
      <w:r>
        <w:rPr>
          <w:spacing w:val="-14"/>
        </w:rPr>
        <w:t xml:space="preserve"> </w:t>
      </w:r>
      <w:r>
        <w:t>belief</w:t>
      </w:r>
      <w:r>
        <w:rPr>
          <w:spacing w:val="-14"/>
        </w:rPr>
        <w:t xml:space="preserve"> </w:t>
      </w:r>
      <w:r>
        <w:t>in</w:t>
      </w:r>
      <w:r>
        <w:rPr>
          <w:spacing w:val="-14"/>
        </w:rPr>
        <w:t xml:space="preserve"> </w:t>
      </w:r>
      <w:r>
        <w:t>Mary’s</w:t>
      </w:r>
      <w:r>
        <w:rPr>
          <w:spacing w:val="-14"/>
        </w:rPr>
        <w:t xml:space="preserve"> </w:t>
      </w:r>
      <w:r>
        <w:t>positive</w:t>
      </w:r>
      <w:r>
        <w:rPr>
          <w:spacing w:val="-14"/>
        </w:rPr>
        <w:t xml:space="preserve"> </w:t>
      </w:r>
      <w:r>
        <w:t>virtues,</w:t>
      </w:r>
      <w:r>
        <w:rPr>
          <w:spacing w:val="-13"/>
        </w:rPr>
        <w:t xml:space="preserve"> </w:t>
      </w:r>
      <w:r>
        <w:t xml:space="preserve">demonstrated by her commitment to restoring the orders of the Catholic Church, her efforts     to restore what she could of its lands and treasures, and in restoring friaries </w:t>
      </w:r>
      <w:r>
        <w:rPr>
          <w:spacing w:val="-4"/>
        </w:rPr>
        <w:t xml:space="preserve">and </w:t>
      </w:r>
      <w:r>
        <w:t>n</w:t>
      </w:r>
      <w:r>
        <w:t xml:space="preserve">unneries. Such acts, Cobbett reiterated, were ‘unequivocally good’ but the </w:t>
      </w:r>
      <w:r>
        <w:rPr>
          <w:spacing w:val="-3"/>
        </w:rPr>
        <w:t xml:space="preserve">‘plun- </w:t>
      </w:r>
      <w:r>
        <w:t>derers’</w:t>
      </w:r>
      <w:r>
        <w:rPr>
          <w:spacing w:val="7"/>
        </w:rPr>
        <w:t xml:space="preserve"> </w:t>
      </w:r>
      <w:r>
        <w:t>disliked</w:t>
      </w:r>
      <w:r>
        <w:rPr>
          <w:spacing w:val="7"/>
        </w:rPr>
        <w:t xml:space="preserve"> </w:t>
      </w:r>
      <w:r>
        <w:t>all</w:t>
      </w:r>
      <w:r>
        <w:rPr>
          <w:spacing w:val="8"/>
        </w:rPr>
        <w:t xml:space="preserve"> </w:t>
      </w:r>
      <w:r>
        <w:t>such</w:t>
      </w:r>
      <w:r>
        <w:rPr>
          <w:spacing w:val="7"/>
        </w:rPr>
        <w:t xml:space="preserve"> </w:t>
      </w:r>
      <w:r>
        <w:t>decisions</w:t>
      </w:r>
      <w:r>
        <w:rPr>
          <w:spacing w:val="7"/>
        </w:rPr>
        <w:t xml:space="preserve"> </w:t>
      </w:r>
      <w:r>
        <w:t>‘because</w:t>
      </w:r>
      <w:r>
        <w:rPr>
          <w:spacing w:val="8"/>
        </w:rPr>
        <w:t xml:space="preserve"> </w:t>
      </w:r>
      <w:r>
        <w:t>it</w:t>
      </w:r>
      <w:r>
        <w:rPr>
          <w:spacing w:val="7"/>
        </w:rPr>
        <w:t xml:space="preserve"> </w:t>
      </w:r>
      <w:r>
        <w:t>exposed</w:t>
      </w:r>
      <w:r>
        <w:rPr>
          <w:spacing w:val="7"/>
        </w:rPr>
        <w:t xml:space="preserve"> </w:t>
      </w:r>
      <w:r>
        <w:t>them</w:t>
      </w:r>
      <w:r>
        <w:rPr>
          <w:spacing w:val="8"/>
        </w:rPr>
        <w:t xml:space="preserve"> </w:t>
      </w:r>
      <w:r>
        <w:t>to</w:t>
      </w:r>
      <w:r>
        <w:rPr>
          <w:spacing w:val="7"/>
        </w:rPr>
        <w:t xml:space="preserve"> </w:t>
      </w:r>
      <w:r>
        <w:t>odium,</w:t>
      </w:r>
      <w:r>
        <w:rPr>
          <w:spacing w:val="7"/>
        </w:rPr>
        <w:t xml:space="preserve"> </w:t>
      </w:r>
      <w:r>
        <w:t>presenting</w:t>
      </w:r>
    </w:p>
    <w:p w14:paraId="07599125" w14:textId="77777777" w:rsidR="0076125D" w:rsidRDefault="0076125D">
      <w:pPr>
        <w:spacing w:line="247" w:lineRule="auto"/>
        <w:sectPr w:rsidR="0076125D">
          <w:pgSz w:w="9760" w:h="14060"/>
          <w:pgMar w:top="620" w:right="1080" w:bottom="660" w:left="1080" w:header="0" w:footer="403" w:gutter="0"/>
          <w:cols w:space="720"/>
        </w:sectPr>
      </w:pPr>
    </w:p>
    <w:p w14:paraId="1221E374"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293</w:t>
      </w:r>
    </w:p>
    <w:p w14:paraId="391F96A8" w14:textId="77777777" w:rsidR="0076125D" w:rsidRDefault="00196E39">
      <w:pPr>
        <w:pStyle w:val="BodyText"/>
        <w:spacing w:before="268" w:line="247" w:lineRule="auto"/>
        <w:ind w:left="120" w:right="268"/>
        <w:rPr>
          <w:sz w:val="14"/>
        </w:rPr>
      </w:pPr>
      <w:r>
        <w:t xml:space="preserve">a contrast with their own conduct so much to their disadvantage’. That was what </w:t>
      </w:r>
      <w:r>
        <w:rPr>
          <w:i/>
        </w:rPr>
        <w:t xml:space="preserve">really </w:t>
      </w:r>
      <w:r>
        <w:t>lay behind the Wyatt rebellion and the subsequent execution of Lady Jane Grey, the whole occasion being furthered ‘by a Protestant faction in France if not by the govern</w:t>
      </w:r>
      <w:r>
        <w:t>ment of that country’.</w:t>
      </w:r>
      <w:r>
        <w:rPr>
          <w:position w:val="7"/>
          <w:sz w:val="14"/>
        </w:rPr>
        <w:t>15</w:t>
      </w:r>
    </w:p>
    <w:p w14:paraId="0BE389BE" w14:textId="77777777" w:rsidR="0076125D" w:rsidRDefault="00196E39">
      <w:pPr>
        <w:pStyle w:val="BodyText"/>
        <w:spacing w:line="247" w:lineRule="auto"/>
        <w:ind w:left="120" w:right="268" w:firstLine="220"/>
        <w:rPr>
          <w:sz w:val="14"/>
        </w:rPr>
      </w:pPr>
      <w:r>
        <w:t xml:space="preserve">But the force of such defences of Mary was always slight when compared </w:t>
      </w:r>
      <w:r>
        <w:rPr>
          <w:spacing w:val="-6"/>
        </w:rPr>
        <w:t xml:space="preserve">to </w:t>
      </w:r>
      <w:r>
        <w:t xml:space="preserve">the scale of that most damaging issue, the number of Marian victims burned </w:t>
      </w:r>
      <w:r>
        <w:rPr>
          <w:spacing w:val="-9"/>
        </w:rPr>
        <w:t xml:space="preserve">on </w:t>
      </w:r>
      <w:r>
        <w:t>the charge of heresy. Cobbett, however, argued that those punishments, though m</w:t>
      </w:r>
      <w:r>
        <w:t>onstrously exaggerated by the lying Fox [</w:t>
      </w:r>
      <w:r>
        <w:rPr>
          <w:i/>
        </w:rPr>
        <w:t>sic</w:t>
      </w:r>
      <w:r>
        <w:t>] and others, though a mere</w:t>
      </w:r>
      <w:r>
        <w:rPr>
          <w:spacing w:val="-26"/>
        </w:rPr>
        <w:t xml:space="preserve"> </w:t>
      </w:r>
      <w:r>
        <w:t>nothing compared with those inflicted afterwards on Catholics by Elizabeth, and though hardly to be called cruel when set in comparison with the rivers of Catholic blood that have flow</w:t>
      </w:r>
      <w:r>
        <w:t xml:space="preserve">ed in Ireland, were nevertheless such as to be deeply deplored by everyone, and by nobody more than the Catholics, whose religion, though </w:t>
      </w:r>
      <w:r>
        <w:rPr>
          <w:spacing w:val="-3"/>
        </w:rPr>
        <w:t xml:space="preserve">these </w:t>
      </w:r>
      <w:r>
        <w:t xml:space="preserve">punishments were by no means caused by its principles, has been reproached </w:t>
      </w:r>
      <w:r>
        <w:rPr>
          <w:spacing w:val="-9"/>
        </w:rPr>
        <w:t xml:space="preserve">as </w:t>
      </w:r>
      <w:r>
        <w:t>the</w:t>
      </w:r>
      <w:r>
        <w:rPr>
          <w:spacing w:val="-7"/>
        </w:rPr>
        <w:t xml:space="preserve"> </w:t>
      </w:r>
      <w:r>
        <w:t>cause,</w:t>
      </w:r>
      <w:r>
        <w:rPr>
          <w:spacing w:val="-6"/>
        </w:rPr>
        <w:t xml:space="preserve"> </w:t>
      </w:r>
      <w:r>
        <w:t>and</w:t>
      </w:r>
      <w:r>
        <w:rPr>
          <w:spacing w:val="-6"/>
        </w:rPr>
        <w:t xml:space="preserve"> </w:t>
      </w:r>
      <w:r>
        <w:t>the</w:t>
      </w:r>
      <w:r>
        <w:rPr>
          <w:spacing w:val="-6"/>
        </w:rPr>
        <w:t xml:space="preserve"> </w:t>
      </w:r>
      <w:r>
        <w:t>sole</w:t>
      </w:r>
      <w:r>
        <w:rPr>
          <w:spacing w:val="-6"/>
        </w:rPr>
        <w:t xml:space="preserve"> </w:t>
      </w:r>
      <w:r>
        <w:t>cause,</w:t>
      </w:r>
      <w:r>
        <w:rPr>
          <w:spacing w:val="-6"/>
        </w:rPr>
        <w:t xml:space="preserve"> </w:t>
      </w:r>
      <w:r>
        <w:t>of</w:t>
      </w:r>
      <w:r>
        <w:rPr>
          <w:spacing w:val="-6"/>
        </w:rPr>
        <w:t xml:space="preserve"> </w:t>
      </w:r>
      <w:r>
        <w:t>the</w:t>
      </w:r>
      <w:r>
        <w:rPr>
          <w:spacing w:val="-6"/>
        </w:rPr>
        <w:t xml:space="preserve"> </w:t>
      </w:r>
      <w:r>
        <w:t>whole</w:t>
      </w:r>
      <w:r>
        <w:rPr>
          <w:spacing w:val="-6"/>
        </w:rPr>
        <w:t xml:space="preserve"> </w:t>
      </w:r>
      <w:r>
        <w:t>of</w:t>
      </w:r>
      <w:r>
        <w:rPr>
          <w:spacing w:val="-6"/>
        </w:rPr>
        <w:t xml:space="preserve"> </w:t>
      </w:r>
      <w:r>
        <w:t>them.</w:t>
      </w:r>
      <w:r>
        <w:rPr>
          <w:position w:val="7"/>
          <w:sz w:val="14"/>
        </w:rPr>
        <w:t>16</w:t>
      </w:r>
    </w:p>
    <w:p w14:paraId="33280847" w14:textId="77777777" w:rsidR="0076125D" w:rsidRDefault="00196E39">
      <w:pPr>
        <w:pStyle w:val="BodyText"/>
        <w:spacing w:line="247" w:lineRule="auto"/>
        <w:ind w:left="120" w:right="268" w:firstLine="220"/>
      </w:pPr>
      <w:r>
        <w:t xml:space="preserve">He accepted that if Mary had opposed the burnings they would not have </w:t>
      </w:r>
      <w:r>
        <w:rPr>
          <w:spacing w:val="-4"/>
        </w:rPr>
        <w:t xml:space="preserve">taken </w:t>
      </w:r>
      <w:r>
        <w:t>place,</w:t>
      </w:r>
      <w:r>
        <w:rPr>
          <w:spacing w:val="-13"/>
        </w:rPr>
        <w:t xml:space="preserve"> </w:t>
      </w:r>
      <w:r>
        <w:t>‘but</w:t>
      </w:r>
      <w:r>
        <w:rPr>
          <w:spacing w:val="-12"/>
        </w:rPr>
        <w:t xml:space="preserve"> </w:t>
      </w:r>
      <w:r>
        <w:t>as</w:t>
      </w:r>
      <w:r>
        <w:rPr>
          <w:spacing w:val="-12"/>
        </w:rPr>
        <w:t xml:space="preserve"> </w:t>
      </w:r>
      <w:r>
        <w:t>even</w:t>
      </w:r>
      <w:r>
        <w:rPr>
          <w:spacing w:val="-12"/>
        </w:rPr>
        <w:t xml:space="preserve"> </w:t>
      </w:r>
      <w:r>
        <w:t>the</w:t>
      </w:r>
      <w:r>
        <w:rPr>
          <w:spacing w:val="-12"/>
        </w:rPr>
        <w:t xml:space="preserve"> </w:t>
      </w:r>
      <w:r>
        <w:t>malignant</w:t>
      </w:r>
      <w:r>
        <w:rPr>
          <w:spacing w:val="-12"/>
        </w:rPr>
        <w:t xml:space="preserve"> </w:t>
      </w:r>
      <w:r>
        <w:t>Hume</w:t>
      </w:r>
      <w:r>
        <w:rPr>
          <w:spacing w:val="-13"/>
        </w:rPr>
        <w:t xml:space="preserve"> </w:t>
      </w:r>
      <w:r>
        <w:t>gives</w:t>
      </w:r>
      <w:r>
        <w:rPr>
          <w:spacing w:val="-12"/>
        </w:rPr>
        <w:t xml:space="preserve"> </w:t>
      </w:r>
      <w:r>
        <w:t>her</w:t>
      </w:r>
      <w:r>
        <w:rPr>
          <w:spacing w:val="-12"/>
        </w:rPr>
        <w:t xml:space="preserve"> </w:t>
      </w:r>
      <w:r>
        <w:t>credit</w:t>
      </w:r>
      <w:r>
        <w:rPr>
          <w:spacing w:val="-12"/>
        </w:rPr>
        <w:t xml:space="preserve"> </w:t>
      </w:r>
      <w:r>
        <w:t>for</w:t>
      </w:r>
      <w:r>
        <w:rPr>
          <w:spacing w:val="-12"/>
        </w:rPr>
        <w:t xml:space="preserve"> </w:t>
      </w:r>
      <w:r>
        <w:t>sincerity,</w:t>
      </w:r>
      <w:r>
        <w:rPr>
          <w:spacing w:val="-12"/>
        </w:rPr>
        <w:t xml:space="preserve"> </w:t>
      </w:r>
      <w:r>
        <w:t>is</w:t>
      </w:r>
      <w:r>
        <w:rPr>
          <w:spacing w:val="-13"/>
        </w:rPr>
        <w:t xml:space="preserve"> </w:t>
      </w:r>
      <w:r>
        <w:t>it</w:t>
      </w:r>
      <w:r>
        <w:rPr>
          <w:spacing w:val="-12"/>
        </w:rPr>
        <w:t xml:space="preserve"> </w:t>
      </w:r>
      <w:r>
        <w:t>not</w:t>
      </w:r>
      <w:r>
        <w:rPr>
          <w:spacing w:val="-12"/>
        </w:rPr>
        <w:t xml:space="preserve"> </w:t>
      </w:r>
      <w:r>
        <w:t>just</w:t>
      </w:r>
      <w:r>
        <w:rPr>
          <w:spacing w:val="-12"/>
        </w:rPr>
        <w:t xml:space="preserve"> </w:t>
      </w:r>
      <w:r>
        <w:rPr>
          <w:spacing w:val="-8"/>
        </w:rPr>
        <w:t xml:space="preserve">to </w:t>
      </w:r>
      <w:r>
        <w:t xml:space="preserve">conclude that her motive was to put an end to the propagation amongst her </w:t>
      </w:r>
      <w:r>
        <w:rPr>
          <w:spacing w:val="-3"/>
        </w:rPr>
        <w:t xml:space="preserve">people </w:t>
      </w:r>
      <w:r>
        <w:t xml:space="preserve">of errors which she deemed destructive to their souls, and the permission of the propagation of which she deemed destructive of her own?’ Cobbett, perhaps </w:t>
      </w:r>
      <w:r>
        <w:rPr>
          <w:spacing w:val="-5"/>
        </w:rPr>
        <w:t xml:space="preserve">fol- </w:t>
      </w:r>
      <w:r>
        <w:t>lowing</w:t>
      </w:r>
      <w:r>
        <w:rPr>
          <w:spacing w:val="-10"/>
        </w:rPr>
        <w:t xml:space="preserve"> </w:t>
      </w:r>
      <w:r>
        <w:t>Smyth,</w:t>
      </w:r>
      <w:r>
        <w:rPr>
          <w:spacing w:val="-9"/>
        </w:rPr>
        <w:t xml:space="preserve"> </w:t>
      </w:r>
      <w:r>
        <w:t>p</w:t>
      </w:r>
      <w:r>
        <w:t>ointed</w:t>
      </w:r>
      <w:r>
        <w:rPr>
          <w:spacing w:val="-9"/>
        </w:rPr>
        <w:t xml:space="preserve"> </w:t>
      </w:r>
      <w:r>
        <w:t>to</w:t>
      </w:r>
      <w:r>
        <w:rPr>
          <w:spacing w:val="-9"/>
        </w:rPr>
        <w:t xml:space="preserve"> </w:t>
      </w:r>
      <w:r>
        <w:t>the</w:t>
      </w:r>
      <w:r>
        <w:rPr>
          <w:spacing w:val="-10"/>
        </w:rPr>
        <w:t xml:space="preserve"> </w:t>
      </w:r>
      <w:r>
        <w:t>long</w:t>
      </w:r>
      <w:r>
        <w:rPr>
          <w:spacing w:val="-9"/>
        </w:rPr>
        <w:t xml:space="preserve"> </w:t>
      </w:r>
      <w:r>
        <w:t>tradition</w:t>
      </w:r>
      <w:r>
        <w:rPr>
          <w:spacing w:val="-9"/>
        </w:rPr>
        <w:t xml:space="preserve"> </w:t>
      </w:r>
      <w:r>
        <w:t>of</w:t>
      </w:r>
      <w:r>
        <w:rPr>
          <w:spacing w:val="-9"/>
        </w:rPr>
        <w:t xml:space="preserve"> </w:t>
      </w:r>
      <w:r>
        <w:t>burning</w:t>
      </w:r>
      <w:r>
        <w:rPr>
          <w:spacing w:val="-9"/>
        </w:rPr>
        <w:t xml:space="preserve"> </w:t>
      </w:r>
      <w:r>
        <w:t>those</w:t>
      </w:r>
      <w:r>
        <w:rPr>
          <w:spacing w:val="-10"/>
        </w:rPr>
        <w:t xml:space="preserve"> </w:t>
      </w:r>
      <w:r>
        <w:t>found</w:t>
      </w:r>
      <w:r>
        <w:rPr>
          <w:spacing w:val="-9"/>
        </w:rPr>
        <w:t xml:space="preserve"> </w:t>
      </w:r>
      <w:r>
        <w:t>guilty</w:t>
      </w:r>
      <w:r>
        <w:rPr>
          <w:spacing w:val="-9"/>
        </w:rPr>
        <w:t xml:space="preserve"> </w:t>
      </w:r>
      <w:r>
        <w:t>of</w:t>
      </w:r>
      <w:r>
        <w:rPr>
          <w:spacing w:val="-9"/>
        </w:rPr>
        <w:t xml:space="preserve"> </w:t>
      </w:r>
      <w:r>
        <w:t>heresy in</w:t>
      </w:r>
      <w:r>
        <w:rPr>
          <w:spacing w:val="-6"/>
        </w:rPr>
        <w:t xml:space="preserve"> </w:t>
      </w:r>
      <w:r>
        <w:t>the</w:t>
      </w:r>
      <w:r>
        <w:rPr>
          <w:spacing w:val="-5"/>
        </w:rPr>
        <w:t xml:space="preserve"> </w:t>
      </w:r>
      <w:r>
        <w:t>past,</w:t>
      </w:r>
      <w:r>
        <w:rPr>
          <w:spacing w:val="-5"/>
        </w:rPr>
        <w:t xml:space="preserve"> </w:t>
      </w:r>
      <w:r>
        <w:t>and</w:t>
      </w:r>
      <w:r>
        <w:rPr>
          <w:spacing w:val="-6"/>
        </w:rPr>
        <w:t xml:space="preserve"> </w:t>
      </w:r>
      <w:r>
        <w:t>practised</w:t>
      </w:r>
      <w:r>
        <w:rPr>
          <w:spacing w:val="-5"/>
        </w:rPr>
        <w:t xml:space="preserve"> </w:t>
      </w:r>
      <w:r>
        <w:t>still</w:t>
      </w:r>
      <w:r>
        <w:rPr>
          <w:spacing w:val="-5"/>
        </w:rPr>
        <w:t xml:space="preserve"> </w:t>
      </w:r>
      <w:r>
        <w:t>in</w:t>
      </w:r>
      <w:r>
        <w:rPr>
          <w:spacing w:val="-6"/>
        </w:rPr>
        <w:t xml:space="preserve"> </w:t>
      </w:r>
      <w:r>
        <w:t>the</w:t>
      </w:r>
      <w:r>
        <w:rPr>
          <w:spacing w:val="-5"/>
        </w:rPr>
        <w:t xml:space="preserve"> </w:t>
      </w:r>
      <w:r>
        <w:t>reigns</w:t>
      </w:r>
      <w:r>
        <w:rPr>
          <w:spacing w:val="-5"/>
        </w:rPr>
        <w:t xml:space="preserve"> </w:t>
      </w:r>
      <w:r>
        <w:t>of</w:t>
      </w:r>
      <w:r>
        <w:rPr>
          <w:spacing w:val="-6"/>
        </w:rPr>
        <w:t xml:space="preserve"> </w:t>
      </w:r>
      <w:r>
        <w:t>Elizabeth</w:t>
      </w:r>
      <w:r>
        <w:rPr>
          <w:spacing w:val="-5"/>
        </w:rPr>
        <w:t xml:space="preserve"> </w:t>
      </w:r>
      <w:r>
        <w:t>and</w:t>
      </w:r>
      <w:r>
        <w:rPr>
          <w:spacing w:val="-5"/>
        </w:rPr>
        <w:t xml:space="preserve"> </w:t>
      </w:r>
      <w:r>
        <w:t>James</w:t>
      </w:r>
      <w:r>
        <w:rPr>
          <w:spacing w:val="-5"/>
        </w:rPr>
        <w:t xml:space="preserve"> </w:t>
      </w:r>
      <w:r>
        <w:t>I.</w:t>
      </w:r>
    </w:p>
    <w:p w14:paraId="21D265DC" w14:textId="77777777" w:rsidR="0076125D" w:rsidRDefault="00196E39">
      <w:pPr>
        <w:pStyle w:val="BodyText"/>
        <w:spacing w:line="247" w:lineRule="auto"/>
        <w:ind w:left="120" w:right="268" w:firstLine="220"/>
      </w:pPr>
      <w:r>
        <w:t>But</w:t>
      </w:r>
      <w:r>
        <w:rPr>
          <w:spacing w:val="-5"/>
        </w:rPr>
        <w:t xml:space="preserve"> </w:t>
      </w:r>
      <w:r>
        <w:t>he</w:t>
      </w:r>
      <w:r>
        <w:rPr>
          <w:spacing w:val="-4"/>
        </w:rPr>
        <w:t xml:space="preserve"> </w:t>
      </w:r>
      <w:r>
        <w:t>hardly</w:t>
      </w:r>
      <w:r>
        <w:rPr>
          <w:spacing w:val="-4"/>
        </w:rPr>
        <w:t xml:space="preserve"> </w:t>
      </w:r>
      <w:r>
        <w:t>advanced</w:t>
      </w:r>
      <w:r>
        <w:rPr>
          <w:spacing w:val="-4"/>
        </w:rPr>
        <w:t xml:space="preserve"> </w:t>
      </w:r>
      <w:r>
        <w:t>his</w:t>
      </w:r>
      <w:r>
        <w:rPr>
          <w:spacing w:val="-4"/>
        </w:rPr>
        <w:t xml:space="preserve"> </w:t>
      </w:r>
      <w:r>
        <w:t>own</w:t>
      </w:r>
      <w:r>
        <w:rPr>
          <w:spacing w:val="-4"/>
        </w:rPr>
        <w:t xml:space="preserve"> </w:t>
      </w:r>
      <w:r>
        <w:t>argument</w:t>
      </w:r>
      <w:r>
        <w:rPr>
          <w:spacing w:val="-4"/>
        </w:rPr>
        <w:t xml:space="preserve"> </w:t>
      </w:r>
      <w:r>
        <w:t>among</w:t>
      </w:r>
      <w:r>
        <w:rPr>
          <w:spacing w:val="-4"/>
        </w:rPr>
        <w:t xml:space="preserve"> </w:t>
      </w:r>
      <w:r>
        <w:t>his</w:t>
      </w:r>
      <w:r>
        <w:rPr>
          <w:spacing w:val="-4"/>
        </w:rPr>
        <w:t xml:space="preserve"> </w:t>
      </w:r>
      <w:r>
        <w:t>contemporaries</w:t>
      </w:r>
      <w:r>
        <w:rPr>
          <w:spacing w:val="-4"/>
        </w:rPr>
        <w:t xml:space="preserve"> </w:t>
      </w:r>
      <w:r>
        <w:t>by</w:t>
      </w:r>
      <w:r>
        <w:rPr>
          <w:spacing w:val="-4"/>
        </w:rPr>
        <w:t xml:space="preserve"> </w:t>
      </w:r>
      <w:r>
        <w:rPr>
          <w:spacing w:val="-3"/>
        </w:rPr>
        <w:t xml:space="preserve">adding </w:t>
      </w:r>
      <w:r>
        <w:t>of</w:t>
      </w:r>
      <w:r>
        <w:rPr>
          <w:spacing w:val="-17"/>
        </w:rPr>
        <w:t xml:space="preserve"> </w:t>
      </w:r>
      <w:r>
        <w:t>the</w:t>
      </w:r>
      <w:r>
        <w:rPr>
          <w:spacing w:val="-17"/>
        </w:rPr>
        <w:t xml:space="preserve"> </w:t>
      </w:r>
      <w:r>
        <w:t>Marian</w:t>
      </w:r>
      <w:r>
        <w:rPr>
          <w:spacing w:val="-17"/>
        </w:rPr>
        <w:t xml:space="preserve"> </w:t>
      </w:r>
      <w:r>
        <w:t>martyrs</w:t>
      </w:r>
      <w:r>
        <w:rPr>
          <w:spacing w:val="-17"/>
        </w:rPr>
        <w:t xml:space="preserve"> </w:t>
      </w:r>
      <w:r>
        <w:t>that:</w:t>
      </w:r>
      <w:r>
        <w:rPr>
          <w:spacing w:val="-16"/>
        </w:rPr>
        <w:t xml:space="preserve"> </w:t>
      </w:r>
      <w:r>
        <w:t>‘they</w:t>
      </w:r>
      <w:r>
        <w:rPr>
          <w:spacing w:val="-17"/>
        </w:rPr>
        <w:t xml:space="preserve"> </w:t>
      </w:r>
      <w:r>
        <w:t>were</w:t>
      </w:r>
      <w:r>
        <w:rPr>
          <w:spacing w:val="-17"/>
        </w:rPr>
        <w:t xml:space="preserve"> </w:t>
      </w:r>
      <w:r>
        <w:t>generally</w:t>
      </w:r>
      <w:r>
        <w:rPr>
          <w:spacing w:val="-17"/>
        </w:rPr>
        <w:t xml:space="preserve"> </w:t>
      </w:r>
      <w:r>
        <w:t>a</w:t>
      </w:r>
      <w:r>
        <w:rPr>
          <w:spacing w:val="-16"/>
        </w:rPr>
        <w:t xml:space="preserve"> </w:t>
      </w:r>
      <w:r>
        <w:t>set</w:t>
      </w:r>
      <w:r>
        <w:rPr>
          <w:spacing w:val="-17"/>
        </w:rPr>
        <w:t xml:space="preserve"> </w:t>
      </w:r>
      <w:r>
        <w:t>of</w:t>
      </w:r>
      <w:r>
        <w:rPr>
          <w:spacing w:val="-17"/>
        </w:rPr>
        <w:t xml:space="preserve"> </w:t>
      </w:r>
      <w:r>
        <w:t>most</w:t>
      </w:r>
      <w:r>
        <w:rPr>
          <w:spacing w:val="-17"/>
        </w:rPr>
        <w:t xml:space="preserve"> </w:t>
      </w:r>
      <w:r>
        <w:t>wicked</w:t>
      </w:r>
      <w:r>
        <w:rPr>
          <w:spacing w:val="-17"/>
        </w:rPr>
        <w:t xml:space="preserve"> </w:t>
      </w:r>
      <w:r>
        <w:t>wretches,</w:t>
      </w:r>
      <w:r>
        <w:rPr>
          <w:spacing w:val="-16"/>
        </w:rPr>
        <w:t xml:space="preserve"> </w:t>
      </w:r>
      <w:r>
        <w:t xml:space="preserve">who sought to destroy the Queen and her government, and, under the pretence of </w:t>
      </w:r>
      <w:r>
        <w:rPr>
          <w:spacing w:val="-4"/>
        </w:rPr>
        <w:t xml:space="preserve">con- </w:t>
      </w:r>
      <w:r>
        <w:t>science</w:t>
      </w:r>
      <w:r>
        <w:rPr>
          <w:spacing w:val="-12"/>
        </w:rPr>
        <w:t xml:space="preserve"> </w:t>
      </w:r>
      <w:r>
        <w:t>and</w:t>
      </w:r>
      <w:r>
        <w:rPr>
          <w:spacing w:val="-12"/>
        </w:rPr>
        <w:t xml:space="preserve"> </w:t>
      </w:r>
      <w:r>
        <w:t>superior</w:t>
      </w:r>
      <w:r>
        <w:rPr>
          <w:spacing w:val="-12"/>
        </w:rPr>
        <w:t xml:space="preserve"> </w:t>
      </w:r>
      <w:r>
        <w:t>piety,</w:t>
      </w:r>
      <w:r>
        <w:rPr>
          <w:spacing w:val="-11"/>
        </w:rPr>
        <w:t xml:space="preserve"> </w:t>
      </w:r>
      <w:r>
        <w:t>to</w:t>
      </w:r>
      <w:r>
        <w:rPr>
          <w:spacing w:val="-12"/>
        </w:rPr>
        <w:t xml:space="preserve"> </w:t>
      </w:r>
      <w:r>
        <w:t>obtain</w:t>
      </w:r>
      <w:r>
        <w:rPr>
          <w:spacing w:val="-12"/>
        </w:rPr>
        <w:t xml:space="preserve"> </w:t>
      </w:r>
      <w:r>
        <w:t>the</w:t>
      </w:r>
      <w:r>
        <w:rPr>
          <w:spacing w:val="-12"/>
        </w:rPr>
        <w:t xml:space="preserve"> </w:t>
      </w:r>
      <w:r>
        <w:t>means</w:t>
      </w:r>
      <w:r>
        <w:rPr>
          <w:spacing w:val="-11"/>
        </w:rPr>
        <w:t xml:space="preserve"> </w:t>
      </w:r>
      <w:r>
        <w:t>of</w:t>
      </w:r>
      <w:r>
        <w:rPr>
          <w:spacing w:val="-12"/>
        </w:rPr>
        <w:t xml:space="preserve"> </w:t>
      </w:r>
      <w:r>
        <w:t>again</w:t>
      </w:r>
      <w:r>
        <w:rPr>
          <w:spacing w:val="-12"/>
        </w:rPr>
        <w:t xml:space="preserve"> </w:t>
      </w:r>
      <w:r>
        <w:t>preying</w:t>
      </w:r>
      <w:r>
        <w:rPr>
          <w:spacing w:val="-12"/>
        </w:rPr>
        <w:t xml:space="preserve"> </w:t>
      </w:r>
      <w:r>
        <w:t>upon</w:t>
      </w:r>
      <w:r>
        <w:rPr>
          <w:spacing w:val="-11"/>
        </w:rPr>
        <w:t xml:space="preserve"> </w:t>
      </w:r>
      <w:r>
        <w:t>the</w:t>
      </w:r>
      <w:r>
        <w:rPr>
          <w:spacing w:val="-12"/>
        </w:rPr>
        <w:t xml:space="preserve"> </w:t>
      </w:r>
      <w:r>
        <w:t>people</w:t>
      </w:r>
      <w:r>
        <w:rPr>
          <w:spacing w:val="-12"/>
        </w:rPr>
        <w:t xml:space="preserve"> </w:t>
      </w:r>
      <w:r>
        <w:t>… They were, without a single exception, apos</w:t>
      </w:r>
      <w:r>
        <w:t>tates, perjurers, or plunderers; and the greater</w:t>
      </w:r>
      <w:r>
        <w:rPr>
          <w:spacing w:val="-8"/>
        </w:rPr>
        <w:t xml:space="preserve"> </w:t>
      </w:r>
      <w:r>
        <w:t>part</w:t>
      </w:r>
      <w:r>
        <w:rPr>
          <w:spacing w:val="-8"/>
        </w:rPr>
        <w:t xml:space="preserve"> </w:t>
      </w:r>
      <w:r>
        <w:t>of</w:t>
      </w:r>
      <w:r>
        <w:rPr>
          <w:spacing w:val="-7"/>
        </w:rPr>
        <w:t xml:space="preserve"> </w:t>
      </w:r>
      <w:r>
        <w:t>them</w:t>
      </w:r>
      <w:r>
        <w:rPr>
          <w:spacing w:val="-8"/>
        </w:rPr>
        <w:t xml:space="preserve"> </w:t>
      </w:r>
      <w:r>
        <w:t>had</w:t>
      </w:r>
      <w:r>
        <w:rPr>
          <w:spacing w:val="-7"/>
        </w:rPr>
        <w:t xml:space="preserve"> </w:t>
      </w:r>
      <w:r>
        <w:t>also</w:t>
      </w:r>
      <w:r>
        <w:rPr>
          <w:spacing w:val="-8"/>
        </w:rPr>
        <w:t xml:space="preserve"> </w:t>
      </w:r>
      <w:r>
        <w:t>been</w:t>
      </w:r>
      <w:r>
        <w:rPr>
          <w:spacing w:val="-8"/>
        </w:rPr>
        <w:t xml:space="preserve"> </w:t>
      </w:r>
      <w:r>
        <w:t>guilty</w:t>
      </w:r>
      <w:r>
        <w:rPr>
          <w:spacing w:val="-7"/>
        </w:rPr>
        <w:t xml:space="preserve"> </w:t>
      </w:r>
      <w:r>
        <w:t>of</w:t>
      </w:r>
      <w:r>
        <w:rPr>
          <w:spacing w:val="-8"/>
        </w:rPr>
        <w:t xml:space="preserve"> </w:t>
      </w:r>
      <w:r>
        <w:t>flagrant</w:t>
      </w:r>
      <w:r>
        <w:rPr>
          <w:spacing w:val="-7"/>
        </w:rPr>
        <w:t xml:space="preserve"> </w:t>
      </w:r>
      <w:r>
        <w:t>high</w:t>
      </w:r>
      <w:r>
        <w:rPr>
          <w:spacing w:val="-8"/>
        </w:rPr>
        <w:t xml:space="preserve"> </w:t>
      </w:r>
      <w:r>
        <w:t>treason</w:t>
      </w:r>
      <w:r>
        <w:rPr>
          <w:spacing w:val="-8"/>
        </w:rPr>
        <w:t xml:space="preserve"> </w:t>
      </w:r>
      <w:r>
        <w:t>against</w:t>
      </w:r>
      <w:r>
        <w:rPr>
          <w:spacing w:val="-7"/>
        </w:rPr>
        <w:t xml:space="preserve"> </w:t>
      </w:r>
      <w:r>
        <w:t>Mary</w:t>
      </w:r>
      <w:r>
        <w:rPr>
          <w:spacing w:val="-8"/>
        </w:rPr>
        <w:t xml:space="preserve"> </w:t>
      </w:r>
      <w:r>
        <w:t>her- self,</w:t>
      </w:r>
      <w:r>
        <w:rPr>
          <w:spacing w:val="-4"/>
        </w:rPr>
        <w:t xml:space="preserve"> </w:t>
      </w:r>
      <w:r>
        <w:t>who</w:t>
      </w:r>
      <w:r>
        <w:rPr>
          <w:spacing w:val="-3"/>
        </w:rPr>
        <w:t xml:space="preserve"> </w:t>
      </w:r>
      <w:r>
        <w:t>had</w:t>
      </w:r>
      <w:r>
        <w:rPr>
          <w:spacing w:val="-3"/>
        </w:rPr>
        <w:t xml:space="preserve"> </w:t>
      </w:r>
      <w:r>
        <w:t>spared</w:t>
      </w:r>
      <w:r>
        <w:rPr>
          <w:spacing w:val="-3"/>
        </w:rPr>
        <w:t xml:space="preserve"> </w:t>
      </w:r>
      <w:r>
        <w:t>their</w:t>
      </w:r>
      <w:r>
        <w:rPr>
          <w:spacing w:val="-3"/>
        </w:rPr>
        <w:t xml:space="preserve"> </w:t>
      </w:r>
      <w:r>
        <w:t>lives,</w:t>
      </w:r>
      <w:r>
        <w:rPr>
          <w:spacing w:val="-3"/>
        </w:rPr>
        <w:t xml:space="preserve"> </w:t>
      </w:r>
      <w:r>
        <w:t>but</w:t>
      </w:r>
      <w:r>
        <w:rPr>
          <w:spacing w:val="-3"/>
        </w:rPr>
        <w:t xml:space="preserve"> </w:t>
      </w:r>
      <w:r>
        <w:t>whose</w:t>
      </w:r>
      <w:r>
        <w:rPr>
          <w:spacing w:val="-3"/>
        </w:rPr>
        <w:t xml:space="preserve"> </w:t>
      </w:r>
      <w:r>
        <w:t>lenity</w:t>
      </w:r>
      <w:r>
        <w:rPr>
          <w:spacing w:val="-4"/>
        </w:rPr>
        <w:t xml:space="preserve"> </w:t>
      </w:r>
      <w:r>
        <w:t>they</w:t>
      </w:r>
      <w:r>
        <w:rPr>
          <w:spacing w:val="-3"/>
        </w:rPr>
        <w:t xml:space="preserve"> </w:t>
      </w:r>
      <w:r>
        <w:t>had</w:t>
      </w:r>
      <w:r>
        <w:rPr>
          <w:spacing w:val="-3"/>
        </w:rPr>
        <w:t xml:space="preserve"> </w:t>
      </w:r>
      <w:r>
        <w:t>requited</w:t>
      </w:r>
      <w:r>
        <w:rPr>
          <w:spacing w:val="-3"/>
        </w:rPr>
        <w:t xml:space="preserve"> </w:t>
      </w:r>
      <w:r>
        <w:t>by</w:t>
      </w:r>
      <w:r>
        <w:rPr>
          <w:spacing w:val="-3"/>
        </w:rPr>
        <w:t xml:space="preserve"> </w:t>
      </w:r>
      <w:r>
        <w:t>every</w:t>
      </w:r>
      <w:r>
        <w:rPr>
          <w:spacing w:val="-3"/>
        </w:rPr>
        <w:t xml:space="preserve"> effort </w:t>
      </w:r>
      <w:r>
        <w:t xml:space="preserve">within their power to overset her authority and her government’. And, he </w:t>
      </w:r>
      <w:r>
        <w:rPr>
          <w:spacing w:val="-3"/>
        </w:rPr>
        <w:t xml:space="preserve">added </w:t>
      </w:r>
      <w:r>
        <w:t>later</w:t>
      </w:r>
      <w:r>
        <w:rPr>
          <w:spacing w:val="-17"/>
        </w:rPr>
        <w:t xml:space="preserve"> </w:t>
      </w:r>
      <w:r>
        <w:t>that</w:t>
      </w:r>
      <w:r>
        <w:rPr>
          <w:spacing w:val="-16"/>
        </w:rPr>
        <w:t xml:space="preserve"> </w:t>
      </w:r>
      <w:r>
        <w:t>when</w:t>
      </w:r>
      <w:r>
        <w:rPr>
          <w:spacing w:val="-16"/>
        </w:rPr>
        <w:t xml:space="preserve"> </w:t>
      </w:r>
      <w:r>
        <w:t>she</w:t>
      </w:r>
      <w:r>
        <w:rPr>
          <w:spacing w:val="-17"/>
        </w:rPr>
        <w:t xml:space="preserve"> </w:t>
      </w:r>
      <w:r>
        <w:t>died,</w:t>
      </w:r>
      <w:r>
        <w:rPr>
          <w:spacing w:val="-16"/>
        </w:rPr>
        <w:t xml:space="preserve"> </w:t>
      </w:r>
      <w:r>
        <w:t>she</w:t>
      </w:r>
      <w:r>
        <w:rPr>
          <w:spacing w:val="-16"/>
        </w:rPr>
        <w:t xml:space="preserve"> </w:t>
      </w:r>
      <w:r>
        <w:t>left</w:t>
      </w:r>
      <w:r>
        <w:rPr>
          <w:spacing w:val="-17"/>
        </w:rPr>
        <w:t xml:space="preserve"> </w:t>
      </w:r>
      <w:r>
        <w:t>to</w:t>
      </w:r>
      <w:r>
        <w:rPr>
          <w:spacing w:val="-16"/>
        </w:rPr>
        <w:t xml:space="preserve"> </w:t>
      </w:r>
      <w:r>
        <w:t>her</w:t>
      </w:r>
      <w:r>
        <w:rPr>
          <w:spacing w:val="-16"/>
        </w:rPr>
        <w:t xml:space="preserve"> </w:t>
      </w:r>
      <w:r>
        <w:t>sister</w:t>
      </w:r>
      <w:r>
        <w:rPr>
          <w:spacing w:val="-16"/>
        </w:rPr>
        <w:t xml:space="preserve"> </w:t>
      </w:r>
      <w:r>
        <w:t>and</w:t>
      </w:r>
      <w:r>
        <w:rPr>
          <w:spacing w:val="-17"/>
        </w:rPr>
        <w:t xml:space="preserve"> </w:t>
      </w:r>
      <w:r>
        <w:t>successor:</w:t>
      </w:r>
      <w:r>
        <w:rPr>
          <w:spacing w:val="-16"/>
        </w:rPr>
        <w:t xml:space="preserve"> </w:t>
      </w:r>
      <w:r>
        <w:t>‘the</w:t>
      </w:r>
      <w:r>
        <w:rPr>
          <w:spacing w:val="-16"/>
        </w:rPr>
        <w:t xml:space="preserve"> </w:t>
      </w:r>
      <w:r>
        <w:t>example</w:t>
      </w:r>
      <w:r>
        <w:rPr>
          <w:spacing w:val="-17"/>
        </w:rPr>
        <w:t xml:space="preserve"> </w:t>
      </w:r>
      <w:r>
        <w:t>of</w:t>
      </w:r>
      <w:r>
        <w:rPr>
          <w:spacing w:val="-16"/>
        </w:rPr>
        <w:t xml:space="preserve"> </w:t>
      </w:r>
      <w:r>
        <w:t xml:space="preserve">fidelity, sincerity, patience, resignation, generosity, gratitude and purity in thought, </w:t>
      </w:r>
      <w:r>
        <w:rPr>
          <w:spacing w:val="-4"/>
        </w:rPr>
        <w:t xml:space="preserve">word </w:t>
      </w:r>
      <w:r>
        <w:t>and</w:t>
      </w:r>
      <w:r>
        <w:rPr>
          <w:spacing w:val="-7"/>
        </w:rPr>
        <w:t xml:space="preserve"> </w:t>
      </w:r>
      <w:r>
        <w:t>deed;</w:t>
      </w:r>
      <w:r>
        <w:rPr>
          <w:spacing w:val="-7"/>
        </w:rPr>
        <w:t xml:space="preserve"> </w:t>
      </w:r>
      <w:r>
        <w:t>an</w:t>
      </w:r>
      <w:r>
        <w:rPr>
          <w:spacing w:val="-7"/>
        </w:rPr>
        <w:t xml:space="preserve"> </w:t>
      </w:r>
      <w:r>
        <w:t>example,</w:t>
      </w:r>
      <w:r>
        <w:rPr>
          <w:spacing w:val="-7"/>
        </w:rPr>
        <w:t xml:space="preserve"> </w:t>
      </w:r>
      <w:r>
        <w:t>however,</w:t>
      </w:r>
      <w:r>
        <w:rPr>
          <w:spacing w:val="-6"/>
        </w:rPr>
        <w:t xml:space="preserve"> </w:t>
      </w:r>
      <w:r>
        <w:t>which</w:t>
      </w:r>
      <w:r>
        <w:rPr>
          <w:spacing w:val="-7"/>
        </w:rPr>
        <w:t xml:space="preserve"> </w:t>
      </w:r>
      <w:r>
        <w:t>in</w:t>
      </w:r>
      <w:r>
        <w:rPr>
          <w:spacing w:val="-7"/>
        </w:rPr>
        <w:t xml:space="preserve"> </w:t>
      </w:r>
      <w:r>
        <w:t>every</w:t>
      </w:r>
      <w:r>
        <w:rPr>
          <w:spacing w:val="-7"/>
        </w:rPr>
        <w:t xml:space="preserve"> </w:t>
      </w:r>
      <w:r>
        <w:t>particular</w:t>
      </w:r>
      <w:r>
        <w:rPr>
          <w:spacing w:val="-6"/>
        </w:rPr>
        <w:t xml:space="preserve"> </w:t>
      </w:r>
      <w:r>
        <w:t>that</w:t>
      </w:r>
      <w:r>
        <w:rPr>
          <w:spacing w:val="-7"/>
        </w:rPr>
        <w:t xml:space="preserve"> </w:t>
      </w:r>
      <w:r>
        <w:t>sister</w:t>
      </w:r>
      <w:r>
        <w:rPr>
          <w:spacing w:val="-7"/>
        </w:rPr>
        <w:t xml:space="preserve"> </w:t>
      </w:r>
      <w:r>
        <w:t>and</w:t>
      </w:r>
      <w:r>
        <w:rPr>
          <w:spacing w:val="-7"/>
        </w:rPr>
        <w:t xml:space="preserve"> </w:t>
      </w:r>
      <w:r>
        <w:t>successor took</w:t>
      </w:r>
      <w:r>
        <w:rPr>
          <w:spacing w:val="-10"/>
        </w:rPr>
        <w:t xml:space="preserve"> </w:t>
      </w:r>
      <w:r>
        <w:t>special</w:t>
      </w:r>
      <w:r>
        <w:rPr>
          <w:spacing w:val="-9"/>
        </w:rPr>
        <w:t xml:space="preserve"> </w:t>
      </w:r>
      <w:r>
        <w:t>care</w:t>
      </w:r>
      <w:r>
        <w:rPr>
          <w:spacing w:val="-9"/>
        </w:rPr>
        <w:t xml:space="preserve"> </w:t>
      </w:r>
      <w:r>
        <w:t>not</w:t>
      </w:r>
      <w:r>
        <w:rPr>
          <w:spacing w:val="-10"/>
        </w:rPr>
        <w:t xml:space="preserve"> </w:t>
      </w:r>
      <w:r>
        <w:t>to</w:t>
      </w:r>
      <w:r>
        <w:rPr>
          <w:spacing w:val="-9"/>
        </w:rPr>
        <w:t xml:space="preserve"> </w:t>
      </w:r>
      <w:r>
        <w:t>follow.’</w:t>
      </w:r>
      <w:r>
        <w:rPr>
          <w:position w:val="7"/>
          <w:sz w:val="14"/>
        </w:rPr>
        <w:t>17</w:t>
      </w:r>
      <w:r>
        <w:rPr>
          <w:spacing w:val="11"/>
          <w:position w:val="7"/>
          <w:sz w:val="14"/>
        </w:rPr>
        <w:t xml:space="preserve"> </w:t>
      </w:r>
      <w:r>
        <w:t>And</w:t>
      </w:r>
      <w:r>
        <w:rPr>
          <w:spacing w:val="-10"/>
        </w:rPr>
        <w:t xml:space="preserve"> </w:t>
      </w:r>
      <w:r>
        <w:t>all</w:t>
      </w:r>
      <w:r>
        <w:rPr>
          <w:spacing w:val="-9"/>
        </w:rPr>
        <w:t xml:space="preserve"> </w:t>
      </w:r>
      <w:r>
        <w:t>that</w:t>
      </w:r>
      <w:r>
        <w:rPr>
          <w:spacing w:val="-9"/>
        </w:rPr>
        <w:t xml:space="preserve"> </w:t>
      </w:r>
      <w:r>
        <w:t>was</w:t>
      </w:r>
      <w:r>
        <w:rPr>
          <w:spacing w:val="-9"/>
        </w:rPr>
        <w:t xml:space="preserve"> </w:t>
      </w:r>
      <w:r>
        <w:t>before</w:t>
      </w:r>
      <w:r>
        <w:rPr>
          <w:spacing w:val="-10"/>
        </w:rPr>
        <w:t xml:space="preserve"> </w:t>
      </w:r>
      <w:r>
        <w:t>Cobbett</w:t>
      </w:r>
      <w:r>
        <w:rPr>
          <w:spacing w:val="-9"/>
        </w:rPr>
        <w:t xml:space="preserve"> </w:t>
      </w:r>
      <w:r>
        <w:t>turned</w:t>
      </w:r>
      <w:r>
        <w:rPr>
          <w:spacing w:val="-9"/>
        </w:rPr>
        <w:t xml:space="preserve"> </w:t>
      </w:r>
      <w:r>
        <w:t>his</w:t>
      </w:r>
      <w:r>
        <w:rPr>
          <w:spacing w:val="-10"/>
        </w:rPr>
        <w:t xml:space="preserve"> </w:t>
      </w:r>
      <w:r>
        <w:t>pen</w:t>
      </w:r>
      <w:r>
        <w:rPr>
          <w:spacing w:val="-9"/>
        </w:rPr>
        <w:t xml:space="preserve"> </w:t>
      </w:r>
      <w:r>
        <w:t xml:space="preserve">to the increased misery and pauperism which, he insisted, accompanied the </w:t>
      </w:r>
      <w:r>
        <w:rPr>
          <w:spacing w:val="-3"/>
        </w:rPr>
        <w:t xml:space="preserve">renewed </w:t>
      </w:r>
      <w:r>
        <w:t>‘Reformation’ of religion in Elizabeth’s</w:t>
      </w:r>
      <w:r>
        <w:rPr>
          <w:spacing w:val="-36"/>
        </w:rPr>
        <w:t xml:space="preserve"> </w:t>
      </w:r>
      <w:r>
        <w:t>reign.</w:t>
      </w:r>
    </w:p>
    <w:p w14:paraId="1F9A6923" w14:textId="77777777" w:rsidR="0076125D" w:rsidRDefault="00196E39">
      <w:pPr>
        <w:pStyle w:val="BodyText"/>
        <w:spacing w:line="247" w:lineRule="auto"/>
        <w:ind w:left="120" w:right="268" w:firstLine="220"/>
      </w:pPr>
      <w:r>
        <w:t>Neither Lingard nor, less surprisingly, Cobbett seems to have made an endur- ing impact on the conventional image of Mary I. T</w:t>
      </w:r>
      <w:r>
        <w:t xml:space="preserve">here was also, at the very best, a mixed reception for the history of that Catholic queen, published in the </w:t>
      </w:r>
      <w:r>
        <w:rPr>
          <w:spacing w:val="-4"/>
        </w:rPr>
        <w:t xml:space="preserve">name   </w:t>
      </w:r>
      <w:r>
        <w:t xml:space="preserve">of Agnes Strickland, but actually written by her more scholarly and retiring </w:t>
      </w:r>
      <w:r>
        <w:rPr>
          <w:spacing w:val="-3"/>
        </w:rPr>
        <w:t xml:space="preserve">sister </w:t>
      </w:r>
      <w:r>
        <w:t>Elizabeth. The sisters had received an excellent educatio</w:t>
      </w:r>
      <w:r>
        <w:t xml:space="preserve">n from their father, </w:t>
      </w:r>
      <w:r>
        <w:rPr>
          <w:spacing w:val="-5"/>
        </w:rPr>
        <w:t xml:space="preserve">who </w:t>
      </w:r>
      <w:r>
        <w:t>had them read historians ranging from Plutarch to Lingard, and they apparently absorbed</w:t>
      </w:r>
      <w:r>
        <w:rPr>
          <w:spacing w:val="-12"/>
        </w:rPr>
        <w:t xml:space="preserve"> </w:t>
      </w:r>
      <w:r>
        <w:t>the</w:t>
      </w:r>
      <w:r>
        <w:rPr>
          <w:spacing w:val="-11"/>
        </w:rPr>
        <w:t xml:space="preserve"> </w:t>
      </w:r>
      <w:r>
        <w:t>value</w:t>
      </w:r>
      <w:r>
        <w:rPr>
          <w:spacing w:val="-11"/>
        </w:rPr>
        <w:t xml:space="preserve"> </w:t>
      </w:r>
      <w:r>
        <w:t>of</w:t>
      </w:r>
      <w:r>
        <w:rPr>
          <w:spacing w:val="-11"/>
        </w:rPr>
        <w:t xml:space="preserve"> </w:t>
      </w:r>
      <w:r>
        <w:t>archival</w:t>
      </w:r>
      <w:r>
        <w:rPr>
          <w:spacing w:val="-11"/>
        </w:rPr>
        <w:t xml:space="preserve"> </w:t>
      </w:r>
      <w:r>
        <w:t>research</w:t>
      </w:r>
      <w:r>
        <w:rPr>
          <w:spacing w:val="-11"/>
        </w:rPr>
        <w:t xml:space="preserve"> </w:t>
      </w:r>
      <w:r>
        <w:t>to</w:t>
      </w:r>
      <w:r>
        <w:rPr>
          <w:spacing w:val="-11"/>
        </w:rPr>
        <w:t xml:space="preserve"> </w:t>
      </w:r>
      <w:r>
        <w:t>a</w:t>
      </w:r>
      <w:r>
        <w:rPr>
          <w:spacing w:val="-11"/>
        </w:rPr>
        <w:t xml:space="preserve"> </w:t>
      </w:r>
      <w:r>
        <w:t>degree</w:t>
      </w:r>
      <w:r>
        <w:rPr>
          <w:spacing w:val="-11"/>
        </w:rPr>
        <w:t xml:space="preserve"> </w:t>
      </w:r>
      <w:r>
        <w:t>which</w:t>
      </w:r>
      <w:r>
        <w:rPr>
          <w:spacing w:val="-11"/>
        </w:rPr>
        <w:t xml:space="preserve"> </w:t>
      </w:r>
      <w:r>
        <w:t>was</w:t>
      </w:r>
      <w:r>
        <w:rPr>
          <w:spacing w:val="-11"/>
        </w:rPr>
        <w:t xml:space="preserve"> </w:t>
      </w:r>
      <w:r>
        <w:t>still</w:t>
      </w:r>
      <w:r>
        <w:rPr>
          <w:spacing w:val="-11"/>
        </w:rPr>
        <w:t xml:space="preserve"> </w:t>
      </w:r>
      <w:r>
        <w:t>unusual</w:t>
      </w:r>
      <w:r>
        <w:rPr>
          <w:spacing w:val="-11"/>
        </w:rPr>
        <w:t xml:space="preserve"> </w:t>
      </w:r>
      <w:r>
        <w:t>for</w:t>
      </w:r>
      <w:r>
        <w:rPr>
          <w:spacing w:val="-11"/>
        </w:rPr>
        <w:t xml:space="preserve"> </w:t>
      </w:r>
      <w:r>
        <w:t>their time – let alone their gender. The motto for their work was ‘Facts</w:t>
      </w:r>
      <w:r>
        <w:t xml:space="preserve"> not opinions’, which</w:t>
      </w:r>
      <w:r>
        <w:rPr>
          <w:spacing w:val="27"/>
        </w:rPr>
        <w:t xml:space="preserve"> </w:t>
      </w:r>
      <w:r>
        <w:t>was</w:t>
      </w:r>
      <w:r>
        <w:rPr>
          <w:spacing w:val="28"/>
        </w:rPr>
        <w:t xml:space="preserve"> </w:t>
      </w:r>
      <w:r>
        <w:t>not</w:t>
      </w:r>
      <w:r>
        <w:rPr>
          <w:spacing w:val="28"/>
        </w:rPr>
        <w:t xml:space="preserve"> </w:t>
      </w:r>
      <w:r>
        <w:t>an</w:t>
      </w:r>
      <w:r>
        <w:rPr>
          <w:spacing w:val="27"/>
        </w:rPr>
        <w:t xml:space="preserve"> </w:t>
      </w:r>
      <w:r>
        <w:t>ideal</w:t>
      </w:r>
      <w:r>
        <w:rPr>
          <w:spacing w:val="28"/>
        </w:rPr>
        <w:t xml:space="preserve"> </w:t>
      </w:r>
      <w:r>
        <w:t>all</w:t>
      </w:r>
      <w:r>
        <w:rPr>
          <w:spacing w:val="28"/>
        </w:rPr>
        <w:t xml:space="preserve"> </w:t>
      </w:r>
      <w:r>
        <w:t>their</w:t>
      </w:r>
      <w:r>
        <w:rPr>
          <w:spacing w:val="28"/>
        </w:rPr>
        <w:t xml:space="preserve"> </w:t>
      </w:r>
      <w:r>
        <w:t>predecessors</w:t>
      </w:r>
      <w:r>
        <w:rPr>
          <w:spacing w:val="27"/>
        </w:rPr>
        <w:t xml:space="preserve"> </w:t>
      </w:r>
      <w:r>
        <w:t>had</w:t>
      </w:r>
      <w:r>
        <w:rPr>
          <w:spacing w:val="28"/>
        </w:rPr>
        <w:t xml:space="preserve"> </w:t>
      </w:r>
      <w:r>
        <w:t>adopted.</w:t>
      </w:r>
      <w:r>
        <w:rPr>
          <w:spacing w:val="28"/>
        </w:rPr>
        <w:t xml:space="preserve"> </w:t>
      </w:r>
      <w:r>
        <w:t>For</w:t>
      </w:r>
      <w:r>
        <w:rPr>
          <w:spacing w:val="27"/>
        </w:rPr>
        <w:t xml:space="preserve"> </w:t>
      </w:r>
      <w:r>
        <w:t>their</w:t>
      </w:r>
      <w:r>
        <w:rPr>
          <w:spacing w:val="28"/>
        </w:rPr>
        <w:t xml:space="preserve"> </w:t>
      </w:r>
      <w:r>
        <w:t>ambitious</w:t>
      </w:r>
    </w:p>
    <w:p w14:paraId="01C030BF" w14:textId="77777777" w:rsidR="0076125D" w:rsidRDefault="0076125D">
      <w:pPr>
        <w:spacing w:line="247" w:lineRule="auto"/>
        <w:sectPr w:rsidR="0076125D">
          <w:pgSz w:w="9760" w:h="14060"/>
          <w:pgMar w:top="620" w:right="1080" w:bottom="660" w:left="1080" w:header="0" w:footer="403" w:gutter="0"/>
          <w:cols w:space="720"/>
        </w:sectPr>
      </w:pPr>
    </w:p>
    <w:p w14:paraId="451AB85F" w14:textId="77777777" w:rsidR="0076125D" w:rsidRDefault="00196E39">
      <w:pPr>
        <w:pStyle w:val="BodyText"/>
        <w:tabs>
          <w:tab w:val="left" w:pos="2038"/>
        </w:tabs>
        <w:spacing w:before="94"/>
        <w:jc w:val="left"/>
      </w:pPr>
      <w:r>
        <w:lastRenderedPageBreak/>
        <w:t>294</w:t>
      </w:r>
      <w:r>
        <w:tab/>
        <w:t>BULLETIN JOHN RYLANDS</w:t>
      </w:r>
      <w:r>
        <w:rPr>
          <w:spacing w:val="-20"/>
        </w:rPr>
        <w:t xml:space="preserve"> </w:t>
      </w:r>
      <w:r>
        <w:t>LIBRARY</w:t>
      </w:r>
    </w:p>
    <w:p w14:paraId="2D1FFC11" w14:textId="77777777" w:rsidR="0076125D" w:rsidRDefault="00196E39">
      <w:pPr>
        <w:pStyle w:val="BodyText"/>
        <w:spacing w:before="268" w:line="247" w:lineRule="auto"/>
        <w:ind w:right="117"/>
      </w:pPr>
      <w:r>
        <w:rPr>
          <w:i/>
        </w:rPr>
        <w:t>Lives</w:t>
      </w:r>
      <w:r>
        <w:rPr>
          <w:i/>
          <w:spacing w:val="-12"/>
        </w:rPr>
        <w:t xml:space="preserve"> </w:t>
      </w:r>
      <w:r>
        <w:rPr>
          <w:i/>
        </w:rPr>
        <w:t>of</w:t>
      </w:r>
      <w:r>
        <w:rPr>
          <w:i/>
          <w:spacing w:val="-12"/>
        </w:rPr>
        <w:t xml:space="preserve"> </w:t>
      </w:r>
      <w:r>
        <w:rPr>
          <w:i/>
        </w:rPr>
        <w:t>the</w:t>
      </w:r>
      <w:r>
        <w:rPr>
          <w:i/>
          <w:spacing w:val="-11"/>
        </w:rPr>
        <w:t xml:space="preserve"> </w:t>
      </w:r>
      <w:r>
        <w:rPr>
          <w:i/>
        </w:rPr>
        <w:t>Queens</w:t>
      </w:r>
      <w:r>
        <w:rPr>
          <w:i/>
          <w:spacing w:val="-12"/>
        </w:rPr>
        <w:t xml:space="preserve"> </w:t>
      </w:r>
      <w:r>
        <w:rPr>
          <w:i/>
        </w:rPr>
        <w:t>of</w:t>
      </w:r>
      <w:r>
        <w:rPr>
          <w:i/>
          <w:spacing w:val="-12"/>
        </w:rPr>
        <w:t xml:space="preserve"> </w:t>
      </w:r>
      <w:r>
        <w:rPr>
          <w:i/>
        </w:rPr>
        <w:t>England</w:t>
      </w:r>
      <w:r>
        <w:rPr>
          <w:i/>
          <w:spacing w:val="-11"/>
        </w:rPr>
        <w:t xml:space="preserve"> </w:t>
      </w:r>
      <w:r>
        <w:rPr>
          <w:i/>
        </w:rPr>
        <w:t>from</w:t>
      </w:r>
      <w:r>
        <w:rPr>
          <w:i/>
          <w:spacing w:val="-12"/>
        </w:rPr>
        <w:t xml:space="preserve"> </w:t>
      </w:r>
      <w:r>
        <w:rPr>
          <w:i/>
        </w:rPr>
        <w:t>the</w:t>
      </w:r>
      <w:r>
        <w:rPr>
          <w:i/>
          <w:spacing w:val="-12"/>
        </w:rPr>
        <w:t xml:space="preserve"> </w:t>
      </w:r>
      <w:r>
        <w:rPr>
          <w:i/>
        </w:rPr>
        <w:t>Norman</w:t>
      </w:r>
      <w:r>
        <w:rPr>
          <w:i/>
          <w:spacing w:val="-11"/>
        </w:rPr>
        <w:t xml:space="preserve"> </w:t>
      </w:r>
      <w:r>
        <w:rPr>
          <w:i/>
        </w:rPr>
        <w:t>Conquest</w:t>
      </w:r>
      <w:r>
        <w:t>,</w:t>
      </w:r>
      <w:r>
        <w:rPr>
          <w:spacing w:val="-11"/>
        </w:rPr>
        <w:t xml:space="preserve"> </w:t>
      </w:r>
      <w:r>
        <w:t>which</w:t>
      </w:r>
      <w:r>
        <w:rPr>
          <w:spacing w:val="-12"/>
        </w:rPr>
        <w:t xml:space="preserve"> </w:t>
      </w:r>
      <w:r>
        <w:t>first</w:t>
      </w:r>
      <w:r>
        <w:rPr>
          <w:spacing w:val="-11"/>
        </w:rPr>
        <w:t xml:space="preserve"> </w:t>
      </w:r>
      <w:r>
        <w:t>appeared</w:t>
      </w:r>
      <w:r>
        <w:rPr>
          <w:spacing w:val="-12"/>
        </w:rPr>
        <w:t xml:space="preserve"> </w:t>
      </w:r>
      <w:r>
        <w:t xml:space="preserve">in twelve volumes between 1840 and 1844, the sisters studied paleography and </w:t>
      </w:r>
      <w:r>
        <w:rPr>
          <w:spacing w:val="-5"/>
        </w:rPr>
        <w:t xml:space="preserve">won </w:t>
      </w:r>
      <w:r>
        <w:t xml:space="preserve">access to the relevant state papers and other sources in the British Museum. Other relevant material they sought out across England and beyond. Even more </w:t>
      </w:r>
      <w:r>
        <w:rPr>
          <w:spacing w:val="-3"/>
        </w:rPr>
        <w:t xml:space="preserve">unusu- </w:t>
      </w:r>
      <w:r>
        <w:t>ally, impeccab</w:t>
      </w:r>
      <w:r>
        <w:t>ly Anglican themselves, they sought out and befriended Catholic families to better understand their world</w:t>
      </w:r>
      <w:r>
        <w:rPr>
          <w:spacing w:val="-33"/>
        </w:rPr>
        <w:t xml:space="preserve"> </w:t>
      </w:r>
      <w:r>
        <w:t>view.</w:t>
      </w:r>
    </w:p>
    <w:p w14:paraId="3F15E3B4" w14:textId="77777777" w:rsidR="0076125D" w:rsidRDefault="00196E39">
      <w:pPr>
        <w:pStyle w:val="BodyText"/>
        <w:spacing w:line="247" w:lineRule="auto"/>
        <w:ind w:right="116" w:firstLine="220"/>
      </w:pPr>
      <w:r>
        <w:t>One consequence of all their preparation was that Elizabeth Strickland’s treat- ment of Mary was more comprehensive than any previous study. Pre</w:t>
      </w:r>
      <w:r>
        <w:t xml:space="preserve">viously, for example, very little had been known of the princess’s childhood, shaped by </w:t>
      </w:r>
      <w:r>
        <w:rPr>
          <w:spacing w:val="-4"/>
        </w:rPr>
        <w:t xml:space="preserve">the </w:t>
      </w:r>
      <w:r>
        <w:t xml:space="preserve">increasing probability that she could be Henry’s heir, her problems during </w:t>
      </w:r>
      <w:r>
        <w:rPr>
          <w:spacing w:val="-4"/>
        </w:rPr>
        <w:t xml:space="preserve">her </w:t>
      </w:r>
      <w:r>
        <w:t>parents’</w:t>
      </w:r>
      <w:r>
        <w:rPr>
          <w:spacing w:val="-4"/>
        </w:rPr>
        <w:t xml:space="preserve"> </w:t>
      </w:r>
      <w:r>
        <w:t>separation,</w:t>
      </w:r>
      <w:r>
        <w:rPr>
          <w:spacing w:val="-4"/>
        </w:rPr>
        <w:t xml:space="preserve"> </w:t>
      </w:r>
      <w:r>
        <w:t>her</w:t>
      </w:r>
      <w:r>
        <w:rPr>
          <w:spacing w:val="-3"/>
        </w:rPr>
        <w:t xml:space="preserve"> </w:t>
      </w:r>
      <w:r>
        <w:t>difficulties</w:t>
      </w:r>
      <w:r>
        <w:rPr>
          <w:spacing w:val="-4"/>
        </w:rPr>
        <w:t xml:space="preserve"> </w:t>
      </w:r>
      <w:r>
        <w:t>after</w:t>
      </w:r>
      <w:r>
        <w:rPr>
          <w:spacing w:val="-3"/>
        </w:rPr>
        <w:t xml:space="preserve"> </w:t>
      </w:r>
      <w:r>
        <w:t>the</w:t>
      </w:r>
      <w:r>
        <w:rPr>
          <w:spacing w:val="-4"/>
        </w:rPr>
        <w:t xml:space="preserve"> </w:t>
      </w:r>
      <w:r>
        <w:t>birth</w:t>
      </w:r>
      <w:r>
        <w:rPr>
          <w:spacing w:val="-3"/>
        </w:rPr>
        <w:t xml:space="preserve"> </w:t>
      </w:r>
      <w:r>
        <w:t>of</w:t>
      </w:r>
      <w:r>
        <w:rPr>
          <w:spacing w:val="-4"/>
        </w:rPr>
        <w:t xml:space="preserve"> </w:t>
      </w:r>
      <w:r>
        <w:t>Elizabeth,</w:t>
      </w:r>
      <w:r>
        <w:rPr>
          <w:spacing w:val="-3"/>
        </w:rPr>
        <w:t xml:space="preserve"> </w:t>
      </w:r>
      <w:r>
        <w:t>and</w:t>
      </w:r>
      <w:r>
        <w:rPr>
          <w:spacing w:val="-4"/>
        </w:rPr>
        <w:t xml:space="preserve"> </w:t>
      </w:r>
      <w:r>
        <w:t>later,</w:t>
      </w:r>
      <w:r>
        <w:rPr>
          <w:spacing w:val="-3"/>
        </w:rPr>
        <w:t xml:space="preserve"> </w:t>
      </w:r>
      <w:r>
        <w:t>detail</w:t>
      </w:r>
      <w:r>
        <w:t>s</w:t>
      </w:r>
      <w:r>
        <w:rPr>
          <w:spacing w:val="-4"/>
        </w:rPr>
        <w:t xml:space="preserve"> </w:t>
      </w:r>
      <w:r>
        <w:rPr>
          <w:spacing w:val="-6"/>
        </w:rPr>
        <w:t xml:space="preserve">of </w:t>
      </w:r>
      <w:r>
        <w:t>the gifts and money she presented to her younger sister. These were all set out in unfamiliar</w:t>
      </w:r>
      <w:r>
        <w:rPr>
          <w:spacing w:val="-12"/>
        </w:rPr>
        <w:t xml:space="preserve"> </w:t>
      </w:r>
      <w:r>
        <w:t>detail,</w:t>
      </w:r>
      <w:r>
        <w:rPr>
          <w:spacing w:val="-12"/>
        </w:rPr>
        <w:t xml:space="preserve"> </w:t>
      </w:r>
      <w:r>
        <w:t>as</w:t>
      </w:r>
      <w:r>
        <w:rPr>
          <w:spacing w:val="-12"/>
        </w:rPr>
        <w:t xml:space="preserve"> </w:t>
      </w:r>
      <w:r>
        <w:t>was</w:t>
      </w:r>
      <w:r>
        <w:rPr>
          <w:spacing w:val="-11"/>
        </w:rPr>
        <w:t xml:space="preserve"> </w:t>
      </w:r>
      <w:r>
        <w:t>her</w:t>
      </w:r>
      <w:r>
        <w:rPr>
          <w:spacing w:val="-12"/>
        </w:rPr>
        <w:t xml:space="preserve"> </w:t>
      </w:r>
      <w:r>
        <w:t>close</w:t>
      </w:r>
      <w:r>
        <w:rPr>
          <w:spacing w:val="-12"/>
        </w:rPr>
        <w:t xml:space="preserve"> </w:t>
      </w:r>
      <w:r>
        <w:t>relationship</w:t>
      </w:r>
      <w:r>
        <w:rPr>
          <w:spacing w:val="-12"/>
        </w:rPr>
        <w:t xml:space="preserve"> </w:t>
      </w:r>
      <w:r>
        <w:t>with</w:t>
      </w:r>
      <w:r>
        <w:rPr>
          <w:spacing w:val="-11"/>
        </w:rPr>
        <w:t xml:space="preserve"> </w:t>
      </w:r>
      <w:r>
        <w:t>Katherine</w:t>
      </w:r>
      <w:r>
        <w:rPr>
          <w:spacing w:val="-12"/>
        </w:rPr>
        <w:t xml:space="preserve"> </w:t>
      </w:r>
      <w:r>
        <w:t>Parr,</w:t>
      </w:r>
      <w:r>
        <w:rPr>
          <w:spacing w:val="-12"/>
        </w:rPr>
        <w:t xml:space="preserve"> </w:t>
      </w:r>
      <w:r>
        <w:t>with</w:t>
      </w:r>
      <w:r>
        <w:rPr>
          <w:spacing w:val="-12"/>
        </w:rPr>
        <w:t xml:space="preserve"> </w:t>
      </w:r>
      <w:r>
        <w:t>whom</w:t>
      </w:r>
      <w:r>
        <w:rPr>
          <w:spacing w:val="-11"/>
        </w:rPr>
        <w:t xml:space="preserve"> </w:t>
      </w:r>
      <w:r>
        <w:t>she shared</w:t>
      </w:r>
      <w:r>
        <w:rPr>
          <w:spacing w:val="-13"/>
        </w:rPr>
        <w:t xml:space="preserve"> </w:t>
      </w:r>
      <w:r>
        <w:t>interests</w:t>
      </w:r>
      <w:r>
        <w:rPr>
          <w:spacing w:val="-13"/>
        </w:rPr>
        <w:t xml:space="preserve"> </w:t>
      </w:r>
      <w:r>
        <w:t>in</w:t>
      </w:r>
      <w:r>
        <w:rPr>
          <w:spacing w:val="-12"/>
        </w:rPr>
        <w:t xml:space="preserve"> </w:t>
      </w:r>
      <w:r>
        <w:t>fashion,</w:t>
      </w:r>
      <w:r>
        <w:rPr>
          <w:spacing w:val="-13"/>
        </w:rPr>
        <w:t xml:space="preserve"> </w:t>
      </w:r>
      <w:r>
        <w:t>paintings</w:t>
      </w:r>
      <w:r>
        <w:rPr>
          <w:spacing w:val="-12"/>
        </w:rPr>
        <w:t xml:space="preserve"> </w:t>
      </w:r>
      <w:r>
        <w:t>and</w:t>
      </w:r>
      <w:r>
        <w:rPr>
          <w:spacing w:val="-13"/>
        </w:rPr>
        <w:t xml:space="preserve"> </w:t>
      </w:r>
      <w:r>
        <w:t>theological</w:t>
      </w:r>
      <w:r>
        <w:rPr>
          <w:spacing w:val="-12"/>
        </w:rPr>
        <w:t xml:space="preserve"> </w:t>
      </w:r>
      <w:r>
        <w:t>discussions.</w:t>
      </w:r>
      <w:r>
        <w:rPr>
          <w:spacing w:val="-13"/>
        </w:rPr>
        <w:t xml:space="preserve"> </w:t>
      </w:r>
      <w:r>
        <w:t>It</w:t>
      </w:r>
      <w:r>
        <w:rPr>
          <w:spacing w:val="-12"/>
        </w:rPr>
        <w:t xml:space="preserve"> </w:t>
      </w:r>
      <w:r>
        <w:t>was</w:t>
      </w:r>
      <w:r>
        <w:rPr>
          <w:spacing w:val="-13"/>
        </w:rPr>
        <w:t xml:space="preserve"> </w:t>
      </w:r>
      <w:r>
        <w:t>with</w:t>
      </w:r>
      <w:r>
        <w:rPr>
          <w:spacing w:val="-12"/>
        </w:rPr>
        <w:t xml:space="preserve"> </w:t>
      </w:r>
      <w:r>
        <w:rPr>
          <w:spacing w:val="-3"/>
        </w:rPr>
        <w:t xml:space="preserve">Parr’s </w:t>
      </w:r>
      <w:r>
        <w:t xml:space="preserve">encouragement that the future queen began her translation of the </w:t>
      </w:r>
      <w:r>
        <w:rPr>
          <w:i/>
        </w:rPr>
        <w:t xml:space="preserve">Paraphrases of Erasmus. </w:t>
      </w:r>
      <w:r>
        <w:t>Her subsequent troubles during the reign of her young brother were more familiar material, as were the events surrounding her accession, including her triumphan</w:t>
      </w:r>
      <w:r>
        <w:t>t entry, with Elizabeth and a large retinue at her side, into a raptur- ous</w:t>
      </w:r>
      <w:r>
        <w:rPr>
          <w:spacing w:val="-15"/>
        </w:rPr>
        <w:t xml:space="preserve"> </w:t>
      </w:r>
      <w:r>
        <w:t>and</w:t>
      </w:r>
      <w:r>
        <w:rPr>
          <w:spacing w:val="-14"/>
        </w:rPr>
        <w:t xml:space="preserve"> </w:t>
      </w:r>
      <w:r>
        <w:t>spectacular</w:t>
      </w:r>
      <w:r>
        <w:rPr>
          <w:spacing w:val="-15"/>
        </w:rPr>
        <w:t xml:space="preserve"> </w:t>
      </w:r>
      <w:r>
        <w:t>London</w:t>
      </w:r>
      <w:r>
        <w:rPr>
          <w:spacing w:val="-14"/>
        </w:rPr>
        <w:t xml:space="preserve"> </w:t>
      </w:r>
      <w:r>
        <w:t>welcome.</w:t>
      </w:r>
      <w:r>
        <w:rPr>
          <w:spacing w:val="-15"/>
        </w:rPr>
        <w:t xml:space="preserve"> </w:t>
      </w:r>
      <w:r>
        <w:t>The</w:t>
      </w:r>
      <w:r>
        <w:rPr>
          <w:spacing w:val="-14"/>
        </w:rPr>
        <w:t xml:space="preserve"> </w:t>
      </w:r>
      <w:r>
        <w:t>familiar</w:t>
      </w:r>
      <w:r>
        <w:rPr>
          <w:spacing w:val="-15"/>
        </w:rPr>
        <w:t xml:space="preserve"> </w:t>
      </w:r>
      <w:r>
        <w:t>story</w:t>
      </w:r>
      <w:r>
        <w:rPr>
          <w:spacing w:val="-14"/>
        </w:rPr>
        <w:t xml:space="preserve"> </w:t>
      </w:r>
      <w:r>
        <w:t>of</w:t>
      </w:r>
      <w:r>
        <w:rPr>
          <w:spacing w:val="-15"/>
        </w:rPr>
        <w:t xml:space="preserve"> </w:t>
      </w:r>
      <w:r>
        <w:t>her</w:t>
      </w:r>
      <w:r>
        <w:rPr>
          <w:spacing w:val="-14"/>
        </w:rPr>
        <w:t xml:space="preserve"> </w:t>
      </w:r>
      <w:r>
        <w:t>arrival</w:t>
      </w:r>
      <w:r>
        <w:rPr>
          <w:spacing w:val="-15"/>
        </w:rPr>
        <w:t xml:space="preserve"> </w:t>
      </w:r>
      <w:r>
        <w:t>at</w:t>
      </w:r>
      <w:r>
        <w:rPr>
          <w:spacing w:val="-14"/>
        </w:rPr>
        <w:t xml:space="preserve"> </w:t>
      </w:r>
      <w:r>
        <w:t>the</w:t>
      </w:r>
      <w:r>
        <w:rPr>
          <w:spacing w:val="-15"/>
        </w:rPr>
        <w:t xml:space="preserve"> </w:t>
      </w:r>
      <w:r>
        <w:t>Tower was retold, but with some additions such as her early refusal of advice to destroy Lady Jane Grey alo</w:t>
      </w:r>
      <w:r>
        <w:t>ng with her father-in-law; there were also several accounts of Mary</w:t>
      </w:r>
      <w:r>
        <w:rPr>
          <w:spacing w:val="-16"/>
        </w:rPr>
        <w:t xml:space="preserve"> </w:t>
      </w:r>
      <w:r>
        <w:t>softening</w:t>
      </w:r>
      <w:r>
        <w:rPr>
          <w:spacing w:val="-15"/>
        </w:rPr>
        <w:t xml:space="preserve"> </w:t>
      </w:r>
      <w:r>
        <w:t>harsh</w:t>
      </w:r>
      <w:r>
        <w:rPr>
          <w:spacing w:val="-15"/>
        </w:rPr>
        <w:t xml:space="preserve"> </w:t>
      </w:r>
      <w:r>
        <w:t>punishments</w:t>
      </w:r>
      <w:r>
        <w:rPr>
          <w:spacing w:val="-16"/>
        </w:rPr>
        <w:t xml:space="preserve"> </w:t>
      </w:r>
      <w:r>
        <w:t>set</w:t>
      </w:r>
      <w:r>
        <w:rPr>
          <w:spacing w:val="-15"/>
        </w:rPr>
        <w:t xml:space="preserve"> </w:t>
      </w:r>
      <w:r>
        <w:t>by</w:t>
      </w:r>
      <w:r>
        <w:rPr>
          <w:spacing w:val="-15"/>
        </w:rPr>
        <w:t xml:space="preserve"> </w:t>
      </w:r>
      <w:r>
        <w:t>her</w:t>
      </w:r>
      <w:r>
        <w:rPr>
          <w:spacing w:val="-16"/>
        </w:rPr>
        <w:t xml:space="preserve"> </w:t>
      </w:r>
      <w:r>
        <w:t>privy</w:t>
      </w:r>
      <w:r>
        <w:rPr>
          <w:spacing w:val="-15"/>
        </w:rPr>
        <w:t xml:space="preserve"> </w:t>
      </w:r>
      <w:r>
        <w:t>council.</w:t>
      </w:r>
      <w:r>
        <w:rPr>
          <w:spacing w:val="-15"/>
        </w:rPr>
        <w:t xml:space="preserve"> </w:t>
      </w:r>
      <w:r>
        <w:t>‘This</w:t>
      </w:r>
      <w:r>
        <w:rPr>
          <w:spacing w:val="-16"/>
        </w:rPr>
        <w:t xml:space="preserve"> </w:t>
      </w:r>
      <w:r>
        <w:t>peculiarity</w:t>
      </w:r>
      <w:r>
        <w:rPr>
          <w:spacing w:val="-15"/>
        </w:rPr>
        <w:t xml:space="preserve"> </w:t>
      </w:r>
      <w:r>
        <w:t>gave</w:t>
      </w:r>
      <w:r>
        <w:rPr>
          <w:spacing w:val="-15"/>
        </w:rPr>
        <w:t xml:space="preserve"> </w:t>
      </w:r>
      <w:r>
        <w:t>a tone to her reign which renders its character singular in English history, for</w:t>
      </w:r>
      <w:r>
        <w:rPr>
          <w:spacing w:val="-37"/>
        </w:rPr>
        <w:t xml:space="preserve"> </w:t>
      </w:r>
      <w:r>
        <w:t>exam- ples</w:t>
      </w:r>
      <w:r>
        <w:rPr>
          <w:spacing w:val="-15"/>
        </w:rPr>
        <w:t xml:space="preserve"> </w:t>
      </w:r>
      <w:r>
        <w:t>of</w:t>
      </w:r>
      <w:r>
        <w:rPr>
          <w:spacing w:val="-15"/>
        </w:rPr>
        <w:t xml:space="preserve"> </w:t>
      </w:r>
      <w:r>
        <w:t>political</w:t>
      </w:r>
      <w:r>
        <w:rPr>
          <w:spacing w:val="-15"/>
        </w:rPr>
        <w:t xml:space="preserve"> </w:t>
      </w:r>
      <w:r>
        <w:t>vengeance</w:t>
      </w:r>
      <w:r>
        <w:rPr>
          <w:spacing w:val="-15"/>
        </w:rPr>
        <w:t xml:space="preserve"> </w:t>
      </w:r>
      <w:r>
        <w:t>were</w:t>
      </w:r>
      <w:r>
        <w:rPr>
          <w:spacing w:val="-15"/>
        </w:rPr>
        <w:t xml:space="preserve"> </w:t>
      </w:r>
      <w:r>
        <w:t>chiefly</w:t>
      </w:r>
      <w:r>
        <w:rPr>
          <w:spacing w:val="-15"/>
        </w:rPr>
        <w:t xml:space="preserve"> </w:t>
      </w:r>
      <w:r>
        <w:t>made</w:t>
      </w:r>
      <w:r>
        <w:rPr>
          <w:spacing w:val="-14"/>
        </w:rPr>
        <w:t xml:space="preserve"> </w:t>
      </w:r>
      <w:r>
        <w:t>on</w:t>
      </w:r>
      <w:r>
        <w:rPr>
          <w:spacing w:val="-15"/>
        </w:rPr>
        <w:t xml:space="preserve"> </w:t>
      </w:r>
      <w:r>
        <w:t>persons</w:t>
      </w:r>
      <w:r>
        <w:rPr>
          <w:spacing w:val="-15"/>
        </w:rPr>
        <w:t xml:space="preserve"> </w:t>
      </w:r>
      <w:r>
        <w:t>who</w:t>
      </w:r>
      <w:r>
        <w:rPr>
          <w:spacing w:val="-15"/>
        </w:rPr>
        <w:t xml:space="preserve"> </w:t>
      </w:r>
      <w:r>
        <w:t>seemed</w:t>
      </w:r>
      <w:r>
        <w:rPr>
          <w:spacing w:val="-15"/>
        </w:rPr>
        <w:t xml:space="preserve"> </w:t>
      </w:r>
      <w:r>
        <w:t>too</w:t>
      </w:r>
      <w:r>
        <w:rPr>
          <w:spacing w:val="-15"/>
        </w:rPr>
        <w:t xml:space="preserve"> </w:t>
      </w:r>
      <w:r>
        <w:t>lowly</w:t>
      </w:r>
      <w:r>
        <w:rPr>
          <w:spacing w:val="-14"/>
        </w:rPr>
        <w:t xml:space="preserve"> </w:t>
      </w:r>
      <w:r>
        <w:t>for objects</w:t>
      </w:r>
      <w:r>
        <w:rPr>
          <w:spacing w:val="-11"/>
        </w:rPr>
        <w:t xml:space="preserve"> </w:t>
      </w:r>
      <w:r>
        <w:t>of</w:t>
      </w:r>
      <w:r>
        <w:rPr>
          <w:spacing w:val="-11"/>
        </w:rPr>
        <w:t xml:space="preserve"> </w:t>
      </w:r>
      <w:r>
        <w:t>state</w:t>
      </w:r>
      <w:r>
        <w:rPr>
          <w:spacing w:val="-11"/>
        </w:rPr>
        <w:t xml:space="preserve"> </w:t>
      </w:r>
      <w:r>
        <w:t>punishment,</w:t>
      </w:r>
      <w:r>
        <w:rPr>
          <w:spacing w:val="-11"/>
        </w:rPr>
        <w:t xml:space="preserve"> </w:t>
      </w:r>
      <w:r>
        <w:t>because,</w:t>
      </w:r>
      <w:r>
        <w:rPr>
          <w:spacing w:val="-11"/>
        </w:rPr>
        <w:t xml:space="preserve"> </w:t>
      </w:r>
      <w:r>
        <w:t>being</w:t>
      </w:r>
      <w:r>
        <w:rPr>
          <w:spacing w:val="-11"/>
        </w:rPr>
        <w:t xml:space="preserve"> </w:t>
      </w:r>
      <w:r>
        <w:t>poor</w:t>
      </w:r>
      <w:r>
        <w:rPr>
          <w:spacing w:val="-11"/>
        </w:rPr>
        <w:t xml:space="preserve"> </w:t>
      </w:r>
      <w:r>
        <w:t>and</w:t>
      </w:r>
      <w:r>
        <w:rPr>
          <w:spacing w:val="-11"/>
        </w:rPr>
        <w:t xml:space="preserve"> </w:t>
      </w:r>
      <w:r>
        <w:t>obscure,</w:t>
      </w:r>
      <w:r>
        <w:rPr>
          <w:spacing w:val="-11"/>
        </w:rPr>
        <w:t xml:space="preserve"> </w:t>
      </w:r>
      <w:r>
        <w:t>they</w:t>
      </w:r>
      <w:r>
        <w:rPr>
          <w:spacing w:val="-11"/>
        </w:rPr>
        <w:t xml:space="preserve"> </w:t>
      </w:r>
      <w:r>
        <w:t>were</w:t>
      </w:r>
      <w:r>
        <w:rPr>
          <w:spacing w:val="-11"/>
        </w:rPr>
        <w:t xml:space="preserve"> </w:t>
      </w:r>
      <w:r>
        <w:t>not</w:t>
      </w:r>
      <w:r>
        <w:rPr>
          <w:spacing w:val="-11"/>
        </w:rPr>
        <w:t xml:space="preserve"> </w:t>
      </w:r>
      <w:r>
        <w:t>able</w:t>
      </w:r>
      <w:r>
        <w:rPr>
          <w:spacing w:val="-11"/>
        </w:rPr>
        <w:t xml:space="preserve"> </w:t>
      </w:r>
      <w:r>
        <w:t>to carry their complaints to the foot of the throne.’</w:t>
      </w:r>
      <w:r>
        <w:rPr>
          <w:position w:val="7"/>
          <w:sz w:val="14"/>
        </w:rPr>
        <w:t xml:space="preserve">18 </w:t>
      </w:r>
      <w:r>
        <w:t>That, perhaps, was a Strickland explanation f</w:t>
      </w:r>
      <w:r>
        <w:t>or the recurrent Catholic claim that most of the Marian ‘martyrs’ of Foxe’s work were both lowborn and</w:t>
      </w:r>
      <w:r>
        <w:rPr>
          <w:spacing w:val="-35"/>
        </w:rPr>
        <w:t xml:space="preserve"> </w:t>
      </w:r>
      <w:r>
        <w:t>ignorant.</w:t>
      </w:r>
    </w:p>
    <w:p w14:paraId="45CD4DD4" w14:textId="77777777" w:rsidR="0076125D" w:rsidRDefault="00196E39">
      <w:pPr>
        <w:pStyle w:val="BodyText"/>
        <w:spacing w:line="240" w:lineRule="exact"/>
        <w:ind w:left="491"/>
      </w:pPr>
      <w:r>
        <w:t>Strickland presented an unusual, and probably unpopular – even embarrassing</w:t>
      </w:r>
    </w:p>
    <w:p w14:paraId="702F84E5" w14:textId="77777777" w:rsidR="0076125D" w:rsidRDefault="00196E39">
      <w:pPr>
        <w:pStyle w:val="BodyText"/>
        <w:spacing w:before="3" w:line="247" w:lineRule="auto"/>
        <w:ind w:right="117"/>
      </w:pPr>
      <w:r>
        <w:t>–argument about the contemporary flexibility of religious belief wh</w:t>
      </w:r>
      <w:r>
        <w:t>ile comment- ing on the aftermath of an early riot at St Paul’s, after which Mary forbade any reading of Scriptures in church, or preaching, unless licensed by her. ‘Such was the first blow aimed at the Protestant church of England. Mary was empowered to i</w:t>
      </w:r>
      <w:r>
        <w:t>nflict it, as the head of the very church whose ministers she silenced by force of her supremacy. It is an instance of the manner in which that tremendous power worked, and explains the mystery why the great body of the English nation … changed their ritua</w:t>
      </w:r>
      <w:r>
        <w:t>l with magic celerity, according to the differing opinions of four successive sovereigns.’</w:t>
      </w:r>
      <w:r>
        <w:rPr>
          <w:position w:val="7"/>
          <w:sz w:val="14"/>
        </w:rPr>
        <w:t xml:space="preserve">19 </w:t>
      </w:r>
      <w:r>
        <w:t>Few Victorian committed Protestants were likely to approve such religious flexibility.</w:t>
      </w:r>
    </w:p>
    <w:p w14:paraId="6A0A3EF3" w14:textId="77777777" w:rsidR="0076125D" w:rsidRDefault="00196E39">
      <w:pPr>
        <w:pStyle w:val="BodyText"/>
        <w:spacing w:line="247" w:lineRule="auto"/>
        <w:ind w:right="117" w:firstLine="220"/>
      </w:pPr>
      <w:r>
        <w:t>When describing the aftermath of the Northumberland attempt to set Lady  Jan</w:t>
      </w:r>
      <w:r>
        <w:t xml:space="preserve">e on the throne, Strickland pointed out that of the eleven condemned to </w:t>
      </w:r>
      <w:r>
        <w:rPr>
          <w:spacing w:val="-3"/>
        </w:rPr>
        <w:t xml:space="preserve">die, </w:t>
      </w:r>
      <w:r>
        <w:t>only three were executed, and the new queen resolutely resisted urgings that</w:t>
      </w:r>
      <w:r>
        <w:rPr>
          <w:spacing w:val="-28"/>
        </w:rPr>
        <w:t xml:space="preserve"> </w:t>
      </w:r>
      <w:r>
        <w:t>Lady Jane should also die. (She only changed her mind when the complicity of her father,</w:t>
      </w:r>
      <w:r>
        <w:rPr>
          <w:spacing w:val="5"/>
        </w:rPr>
        <w:t xml:space="preserve"> </w:t>
      </w:r>
      <w:r>
        <w:t>Suffolk</w:t>
      </w:r>
      <w:r>
        <w:rPr>
          <w:spacing w:val="6"/>
        </w:rPr>
        <w:t xml:space="preserve"> </w:t>
      </w:r>
      <w:r>
        <w:t>with</w:t>
      </w:r>
      <w:r>
        <w:rPr>
          <w:spacing w:val="5"/>
        </w:rPr>
        <w:t xml:space="preserve"> </w:t>
      </w:r>
      <w:r>
        <w:t>the</w:t>
      </w:r>
      <w:r>
        <w:rPr>
          <w:spacing w:val="6"/>
        </w:rPr>
        <w:t xml:space="preserve"> </w:t>
      </w:r>
      <w:r>
        <w:t>Wyatt</w:t>
      </w:r>
      <w:r>
        <w:rPr>
          <w:spacing w:val="6"/>
        </w:rPr>
        <w:t xml:space="preserve"> </w:t>
      </w:r>
      <w:r>
        <w:t>uprising</w:t>
      </w:r>
      <w:r>
        <w:rPr>
          <w:spacing w:val="5"/>
        </w:rPr>
        <w:t xml:space="preserve"> </w:t>
      </w:r>
      <w:r>
        <w:t>became</w:t>
      </w:r>
      <w:r>
        <w:rPr>
          <w:spacing w:val="6"/>
        </w:rPr>
        <w:t xml:space="preserve"> </w:t>
      </w:r>
      <w:r>
        <w:t>clear.)</w:t>
      </w:r>
      <w:r>
        <w:rPr>
          <w:spacing w:val="6"/>
        </w:rPr>
        <w:t xml:space="preserve"> </w:t>
      </w:r>
      <w:r>
        <w:t>Mary’s</w:t>
      </w:r>
      <w:r>
        <w:rPr>
          <w:spacing w:val="5"/>
        </w:rPr>
        <w:t xml:space="preserve"> </w:t>
      </w:r>
      <w:r>
        <w:t>choice</w:t>
      </w:r>
      <w:r>
        <w:rPr>
          <w:spacing w:val="6"/>
        </w:rPr>
        <w:t xml:space="preserve"> </w:t>
      </w:r>
      <w:r>
        <w:t>of</w:t>
      </w:r>
      <w:r>
        <w:rPr>
          <w:spacing w:val="5"/>
        </w:rPr>
        <w:t xml:space="preserve"> </w:t>
      </w:r>
      <w:r>
        <w:t>Philip</w:t>
      </w:r>
      <w:r>
        <w:rPr>
          <w:spacing w:val="6"/>
        </w:rPr>
        <w:t xml:space="preserve"> </w:t>
      </w:r>
      <w:r>
        <w:rPr>
          <w:spacing w:val="-9"/>
        </w:rPr>
        <w:t>as</w:t>
      </w:r>
    </w:p>
    <w:p w14:paraId="261DD090" w14:textId="77777777" w:rsidR="0076125D" w:rsidRDefault="0076125D">
      <w:pPr>
        <w:spacing w:line="247" w:lineRule="auto"/>
        <w:sectPr w:rsidR="0076125D">
          <w:pgSz w:w="9760" w:h="14060"/>
          <w:pgMar w:top="620" w:right="1080" w:bottom="660" w:left="1080" w:header="0" w:footer="403" w:gutter="0"/>
          <w:cols w:space="720"/>
        </w:sectPr>
      </w:pPr>
    </w:p>
    <w:p w14:paraId="60D6E772"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295</w:t>
      </w:r>
    </w:p>
    <w:p w14:paraId="2F79F707" w14:textId="77777777" w:rsidR="0076125D" w:rsidRDefault="00196E39">
      <w:pPr>
        <w:pStyle w:val="BodyText"/>
        <w:spacing w:before="268" w:line="247" w:lineRule="auto"/>
        <w:ind w:left="120" w:right="268"/>
      </w:pPr>
      <w:r>
        <w:t>prospective spouse was acknowledged as being widely unpopular, but not among mercantile interests, who backed the marriage as a counterweight to the marriage of</w:t>
      </w:r>
      <w:r>
        <w:rPr>
          <w:spacing w:val="-15"/>
        </w:rPr>
        <w:t xml:space="preserve"> </w:t>
      </w:r>
      <w:r>
        <w:t>Mary,</w:t>
      </w:r>
      <w:r>
        <w:rPr>
          <w:spacing w:val="-14"/>
        </w:rPr>
        <w:t xml:space="preserve"> </w:t>
      </w:r>
      <w:r>
        <w:t>Queen</w:t>
      </w:r>
      <w:r>
        <w:rPr>
          <w:spacing w:val="-15"/>
        </w:rPr>
        <w:t xml:space="preserve"> </w:t>
      </w:r>
      <w:r>
        <w:t>of</w:t>
      </w:r>
      <w:r>
        <w:rPr>
          <w:spacing w:val="-14"/>
        </w:rPr>
        <w:t xml:space="preserve"> </w:t>
      </w:r>
      <w:r>
        <w:t>Scots</w:t>
      </w:r>
      <w:r>
        <w:rPr>
          <w:spacing w:val="-15"/>
        </w:rPr>
        <w:t xml:space="preserve"> </w:t>
      </w:r>
      <w:r>
        <w:t>to</w:t>
      </w:r>
      <w:r>
        <w:rPr>
          <w:spacing w:val="-14"/>
        </w:rPr>
        <w:t xml:space="preserve"> </w:t>
      </w:r>
      <w:r>
        <w:t>the</w:t>
      </w:r>
      <w:r>
        <w:rPr>
          <w:spacing w:val="-15"/>
        </w:rPr>
        <w:t xml:space="preserve"> </w:t>
      </w:r>
      <w:r>
        <w:t>heir</w:t>
      </w:r>
      <w:r>
        <w:rPr>
          <w:spacing w:val="-14"/>
        </w:rPr>
        <w:t xml:space="preserve"> </w:t>
      </w:r>
      <w:r>
        <w:t>to</w:t>
      </w:r>
      <w:r>
        <w:rPr>
          <w:spacing w:val="-15"/>
        </w:rPr>
        <w:t xml:space="preserve"> </w:t>
      </w:r>
      <w:r>
        <w:t>the</w:t>
      </w:r>
      <w:r>
        <w:rPr>
          <w:spacing w:val="-14"/>
        </w:rPr>
        <w:t xml:space="preserve"> </w:t>
      </w:r>
      <w:r>
        <w:t>French</w:t>
      </w:r>
      <w:r>
        <w:rPr>
          <w:spacing w:val="-15"/>
        </w:rPr>
        <w:t xml:space="preserve"> </w:t>
      </w:r>
      <w:r>
        <w:t>throne.</w:t>
      </w:r>
      <w:r>
        <w:rPr>
          <w:spacing w:val="-14"/>
        </w:rPr>
        <w:t xml:space="preserve"> </w:t>
      </w:r>
      <w:r>
        <w:t>In</w:t>
      </w:r>
      <w:r>
        <w:rPr>
          <w:spacing w:val="-15"/>
        </w:rPr>
        <w:t xml:space="preserve"> </w:t>
      </w:r>
      <w:r>
        <w:t>brief,</w:t>
      </w:r>
      <w:r>
        <w:rPr>
          <w:spacing w:val="-14"/>
        </w:rPr>
        <w:t xml:space="preserve"> </w:t>
      </w:r>
      <w:r>
        <w:t>it</w:t>
      </w:r>
      <w:r>
        <w:rPr>
          <w:spacing w:val="-14"/>
        </w:rPr>
        <w:t xml:space="preserve"> </w:t>
      </w:r>
      <w:r>
        <w:t>would</w:t>
      </w:r>
      <w:r>
        <w:rPr>
          <w:spacing w:val="-15"/>
        </w:rPr>
        <w:t xml:space="preserve"> </w:t>
      </w:r>
      <w:r>
        <w:t>seem</w:t>
      </w:r>
      <w:r>
        <w:rPr>
          <w:spacing w:val="-14"/>
        </w:rPr>
        <w:t xml:space="preserve"> </w:t>
      </w:r>
      <w:r>
        <w:rPr>
          <w:spacing w:val="-4"/>
        </w:rPr>
        <w:t xml:space="preserve">that </w:t>
      </w:r>
      <w:r>
        <w:t>Strickland’</w:t>
      </w:r>
      <w:r>
        <w:t>s</w:t>
      </w:r>
      <w:r>
        <w:rPr>
          <w:spacing w:val="-5"/>
        </w:rPr>
        <w:t xml:space="preserve"> </w:t>
      </w:r>
      <w:r>
        <w:t>aim</w:t>
      </w:r>
      <w:r>
        <w:rPr>
          <w:spacing w:val="-5"/>
        </w:rPr>
        <w:t xml:space="preserve"> </w:t>
      </w:r>
      <w:r>
        <w:t>was</w:t>
      </w:r>
      <w:r>
        <w:rPr>
          <w:spacing w:val="-5"/>
        </w:rPr>
        <w:t xml:space="preserve"> </w:t>
      </w:r>
      <w:r>
        <w:t>to</w:t>
      </w:r>
      <w:r>
        <w:rPr>
          <w:spacing w:val="-5"/>
        </w:rPr>
        <w:t xml:space="preserve"> </w:t>
      </w:r>
      <w:r>
        <w:t>balance</w:t>
      </w:r>
      <w:r>
        <w:rPr>
          <w:spacing w:val="-5"/>
        </w:rPr>
        <w:t xml:space="preserve"> </w:t>
      </w:r>
      <w:r>
        <w:t>the</w:t>
      </w:r>
      <w:r>
        <w:rPr>
          <w:spacing w:val="-5"/>
        </w:rPr>
        <w:t xml:space="preserve"> </w:t>
      </w:r>
      <w:r>
        <w:t>unqualified</w:t>
      </w:r>
      <w:r>
        <w:rPr>
          <w:spacing w:val="-5"/>
        </w:rPr>
        <w:t xml:space="preserve"> </w:t>
      </w:r>
      <w:r>
        <w:t>disapproval</w:t>
      </w:r>
      <w:r>
        <w:rPr>
          <w:spacing w:val="-5"/>
        </w:rPr>
        <w:t xml:space="preserve"> </w:t>
      </w:r>
      <w:r>
        <w:t>so</w:t>
      </w:r>
      <w:r>
        <w:rPr>
          <w:spacing w:val="-5"/>
        </w:rPr>
        <w:t xml:space="preserve"> </w:t>
      </w:r>
      <w:r>
        <w:t>frequently</w:t>
      </w:r>
      <w:r>
        <w:rPr>
          <w:spacing w:val="-5"/>
        </w:rPr>
        <w:t xml:space="preserve"> </w:t>
      </w:r>
      <w:r>
        <w:t>directed at Mary’s reign, while acknowledging the impact of her assaults on</w:t>
      </w:r>
      <w:r>
        <w:rPr>
          <w:spacing w:val="-36"/>
        </w:rPr>
        <w:t xml:space="preserve"> </w:t>
      </w:r>
      <w:r>
        <w:t>Protestantism. She included many reports of Mary’s regal magnificence (always an important matter) and of the care th</w:t>
      </w:r>
      <w:r>
        <w:t>e queen took early on to honour her sister, before her suspicions</w:t>
      </w:r>
      <w:r>
        <w:rPr>
          <w:spacing w:val="-16"/>
        </w:rPr>
        <w:t xml:space="preserve"> </w:t>
      </w:r>
      <w:r>
        <w:t>of</w:t>
      </w:r>
      <w:r>
        <w:rPr>
          <w:spacing w:val="-15"/>
        </w:rPr>
        <w:t xml:space="preserve"> </w:t>
      </w:r>
      <w:r>
        <w:t>both</w:t>
      </w:r>
      <w:r>
        <w:rPr>
          <w:spacing w:val="-15"/>
        </w:rPr>
        <w:t xml:space="preserve"> </w:t>
      </w:r>
      <w:r>
        <w:t>Elizabeth’s</w:t>
      </w:r>
      <w:r>
        <w:rPr>
          <w:spacing w:val="-15"/>
        </w:rPr>
        <w:t xml:space="preserve"> </w:t>
      </w:r>
      <w:r>
        <w:t>religious</w:t>
      </w:r>
      <w:r>
        <w:rPr>
          <w:spacing w:val="-16"/>
        </w:rPr>
        <w:t xml:space="preserve"> </w:t>
      </w:r>
      <w:r>
        <w:t>beliefs</w:t>
      </w:r>
      <w:r>
        <w:rPr>
          <w:spacing w:val="-15"/>
        </w:rPr>
        <w:t xml:space="preserve"> </w:t>
      </w:r>
      <w:r>
        <w:t>and</w:t>
      </w:r>
      <w:r>
        <w:rPr>
          <w:spacing w:val="-15"/>
        </w:rPr>
        <w:t xml:space="preserve"> </w:t>
      </w:r>
      <w:r>
        <w:t>her</w:t>
      </w:r>
      <w:r>
        <w:rPr>
          <w:spacing w:val="-15"/>
        </w:rPr>
        <w:t xml:space="preserve"> </w:t>
      </w:r>
      <w:r>
        <w:t>personal</w:t>
      </w:r>
      <w:r>
        <w:rPr>
          <w:spacing w:val="-16"/>
        </w:rPr>
        <w:t xml:space="preserve"> </w:t>
      </w:r>
      <w:r>
        <w:t>loyalty</w:t>
      </w:r>
      <w:r>
        <w:rPr>
          <w:spacing w:val="-15"/>
        </w:rPr>
        <w:t xml:space="preserve"> </w:t>
      </w:r>
      <w:r>
        <w:t>to</w:t>
      </w:r>
      <w:r>
        <w:rPr>
          <w:spacing w:val="-15"/>
        </w:rPr>
        <w:t xml:space="preserve"> </w:t>
      </w:r>
      <w:r>
        <w:t>her</w:t>
      </w:r>
      <w:r>
        <w:rPr>
          <w:spacing w:val="-15"/>
        </w:rPr>
        <w:t xml:space="preserve"> </w:t>
      </w:r>
      <w:r>
        <w:t>sister took</w:t>
      </w:r>
      <w:r>
        <w:rPr>
          <w:spacing w:val="-6"/>
        </w:rPr>
        <w:t xml:space="preserve"> </w:t>
      </w:r>
      <w:r>
        <w:t>hold.</w:t>
      </w:r>
    </w:p>
    <w:p w14:paraId="75068F9F" w14:textId="77777777" w:rsidR="0076125D" w:rsidRDefault="00196E39">
      <w:pPr>
        <w:pStyle w:val="BodyText"/>
        <w:spacing w:line="247" w:lineRule="auto"/>
        <w:ind w:left="119" w:right="268" w:firstLine="220"/>
        <w:rPr>
          <w:sz w:val="14"/>
        </w:rPr>
      </w:pPr>
      <w:r>
        <w:t xml:space="preserve">One feature seldom if ever mentioned by previous historians was Mary’s </w:t>
      </w:r>
      <w:r>
        <w:rPr>
          <w:spacing w:val="-3"/>
        </w:rPr>
        <w:t xml:space="preserve">musi- </w:t>
      </w:r>
      <w:r>
        <w:t>cal skill, her successful concern to restore church music and the quality of the musicians she employed. In brief, the Strickland account was a biography of a whole person, made m</w:t>
      </w:r>
      <w:r>
        <w:t>ore complete by the number of personal anecdotes about that queen. There, and in many other places, the striking comparison which might be drawn in contrast to their contemporary historians is the range of primary sources consulted and quoted. But so, pres</w:t>
      </w:r>
      <w:r>
        <w:t>umably, were some of the contrasts with previous reigns, such as the calculation, attributed to Holinshed that ‘more than</w:t>
      </w:r>
      <w:r>
        <w:rPr>
          <w:spacing w:val="-8"/>
        </w:rPr>
        <w:t xml:space="preserve"> </w:t>
      </w:r>
      <w:r>
        <w:t>72,000</w:t>
      </w:r>
      <w:r>
        <w:rPr>
          <w:spacing w:val="-7"/>
        </w:rPr>
        <w:t xml:space="preserve"> </w:t>
      </w:r>
      <w:r>
        <w:t>persons</w:t>
      </w:r>
      <w:r>
        <w:rPr>
          <w:spacing w:val="-7"/>
        </w:rPr>
        <w:t xml:space="preserve"> </w:t>
      </w:r>
      <w:r>
        <w:t>were</w:t>
      </w:r>
      <w:r>
        <w:rPr>
          <w:spacing w:val="-7"/>
        </w:rPr>
        <w:t xml:space="preserve"> </w:t>
      </w:r>
      <w:r>
        <w:t>executed</w:t>
      </w:r>
      <w:r>
        <w:rPr>
          <w:spacing w:val="-7"/>
        </w:rPr>
        <w:t xml:space="preserve"> </w:t>
      </w:r>
      <w:r>
        <w:t>on</w:t>
      </w:r>
      <w:r>
        <w:rPr>
          <w:spacing w:val="-7"/>
        </w:rPr>
        <w:t xml:space="preserve"> </w:t>
      </w:r>
      <w:r>
        <w:t>the</w:t>
      </w:r>
      <w:r>
        <w:rPr>
          <w:spacing w:val="-7"/>
        </w:rPr>
        <w:t xml:space="preserve"> </w:t>
      </w:r>
      <w:r>
        <w:t>gibbet</w:t>
      </w:r>
      <w:r>
        <w:rPr>
          <w:spacing w:val="-7"/>
        </w:rPr>
        <w:t xml:space="preserve"> </w:t>
      </w:r>
      <w:r>
        <w:t>in</w:t>
      </w:r>
      <w:r>
        <w:rPr>
          <w:spacing w:val="-7"/>
        </w:rPr>
        <w:t xml:space="preserve"> </w:t>
      </w:r>
      <w:r>
        <w:t>the</w:t>
      </w:r>
      <w:r>
        <w:rPr>
          <w:spacing w:val="-7"/>
        </w:rPr>
        <w:t xml:space="preserve"> </w:t>
      </w:r>
      <w:r>
        <w:t>latter</w:t>
      </w:r>
      <w:r>
        <w:rPr>
          <w:spacing w:val="-7"/>
        </w:rPr>
        <w:t xml:space="preserve"> </w:t>
      </w:r>
      <w:r>
        <w:t>years</w:t>
      </w:r>
      <w:r>
        <w:rPr>
          <w:spacing w:val="-7"/>
        </w:rPr>
        <w:t xml:space="preserve"> </w:t>
      </w:r>
      <w:r>
        <w:t>of</w:t>
      </w:r>
      <w:r>
        <w:rPr>
          <w:spacing w:val="-7"/>
        </w:rPr>
        <w:t xml:space="preserve"> </w:t>
      </w:r>
      <w:r>
        <w:t>Henry</w:t>
      </w:r>
      <w:r>
        <w:rPr>
          <w:spacing w:val="-7"/>
        </w:rPr>
        <w:t xml:space="preserve"> </w:t>
      </w:r>
      <w:r>
        <w:rPr>
          <w:spacing w:val="-3"/>
        </w:rPr>
        <w:t xml:space="preserve">VIII’s </w:t>
      </w:r>
      <w:r>
        <w:t>reign’.</w:t>
      </w:r>
      <w:r>
        <w:rPr>
          <w:position w:val="7"/>
          <w:sz w:val="14"/>
        </w:rPr>
        <w:t xml:space="preserve">20 </w:t>
      </w:r>
      <w:r>
        <w:t>References were given several times to the re</w:t>
      </w:r>
      <w:r>
        <w:t xml:space="preserve">ign of Henry VIII in similar terms; the impetus for Wyatt’s revolt against the Spanish marriage, for </w:t>
      </w:r>
      <w:r>
        <w:rPr>
          <w:spacing w:val="-3"/>
        </w:rPr>
        <w:t xml:space="preserve">example, </w:t>
      </w:r>
      <w:r>
        <w:t>was</w:t>
      </w:r>
      <w:r>
        <w:rPr>
          <w:spacing w:val="-6"/>
        </w:rPr>
        <w:t xml:space="preserve"> </w:t>
      </w:r>
      <w:r>
        <w:t>said</w:t>
      </w:r>
      <w:r>
        <w:rPr>
          <w:spacing w:val="-6"/>
        </w:rPr>
        <w:t xml:space="preserve"> </w:t>
      </w:r>
      <w:r>
        <w:t>to</w:t>
      </w:r>
      <w:r>
        <w:rPr>
          <w:spacing w:val="-6"/>
        </w:rPr>
        <w:t xml:space="preserve"> </w:t>
      </w:r>
      <w:r>
        <w:t>be</w:t>
      </w:r>
      <w:r>
        <w:rPr>
          <w:spacing w:val="-5"/>
        </w:rPr>
        <w:t xml:space="preserve"> </w:t>
      </w:r>
      <w:r>
        <w:t>a</w:t>
      </w:r>
      <w:r>
        <w:rPr>
          <w:spacing w:val="-6"/>
        </w:rPr>
        <w:t xml:space="preserve"> </w:t>
      </w:r>
      <w:r>
        <w:t>reaction</w:t>
      </w:r>
      <w:r>
        <w:rPr>
          <w:spacing w:val="-6"/>
        </w:rPr>
        <w:t xml:space="preserve"> </w:t>
      </w:r>
      <w:r>
        <w:t>to</w:t>
      </w:r>
      <w:r>
        <w:rPr>
          <w:spacing w:val="-6"/>
        </w:rPr>
        <w:t xml:space="preserve"> </w:t>
      </w:r>
      <w:r>
        <w:t>what</w:t>
      </w:r>
      <w:r>
        <w:rPr>
          <w:spacing w:val="-5"/>
        </w:rPr>
        <w:t xml:space="preserve"> </w:t>
      </w:r>
      <w:r>
        <w:t>he</w:t>
      </w:r>
      <w:r>
        <w:rPr>
          <w:spacing w:val="-6"/>
        </w:rPr>
        <w:t xml:space="preserve"> </w:t>
      </w:r>
      <w:r>
        <w:t>had</w:t>
      </w:r>
      <w:r>
        <w:rPr>
          <w:spacing w:val="-6"/>
        </w:rPr>
        <w:t xml:space="preserve"> </w:t>
      </w:r>
      <w:r>
        <w:t>seen</w:t>
      </w:r>
      <w:r>
        <w:rPr>
          <w:spacing w:val="-6"/>
        </w:rPr>
        <w:t xml:space="preserve"> </w:t>
      </w:r>
      <w:r>
        <w:t>in</w:t>
      </w:r>
      <w:r>
        <w:rPr>
          <w:spacing w:val="-5"/>
        </w:rPr>
        <w:t xml:space="preserve"> </w:t>
      </w:r>
      <w:r>
        <w:t>Spain,</w:t>
      </w:r>
      <w:r>
        <w:rPr>
          <w:spacing w:val="-6"/>
        </w:rPr>
        <w:t xml:space="preserve"> </w:t>
      </w:r>
      <w:r>
        <w:t>but</w:t>
      </w:r>
      <w:r>
        <w:rPr>
          <w:spacing w:val="-6"/>
        </w:rPr>
        <w:t xml:space="preserve"> </w:t>
      </w:r>
      <w:r>
        <w:t>the</w:t>
      </w:r>
      <w:r>
        <w:rPr>
          <w:spacing w:val="-6"/>
        </w:rPr>
        <w:t xml:space="preserve"> </w:t>
      </w:r>
      <w:r>
        <w:t>comment</w:t>
      </w:r>
      <w:r>
        <w:rPr>
          <w:spacing w:val="-5"/>
        </w:rPr>
        <w:t xml:space="preserve"> </w:t>
      </w:r>
      <w:r>
        <w:t>added</w:t>
      </w:r>
      <w:r>
        <w:rPr>
          <w:spacing w:val="-6"/>
        </w:rPr>
        <w:t xml:space="preserve"> </w:t>
      </w:r>
      <w:r>
        <w:t>that ‘it is scarcely possible to imagine anything worse in Spain tha</w:t>
      </w:r>
      <w:r>
        <w:t xml:space="preserve">n had already taken place in England under Henry VIII; such as the tortures and burning of </w:t>
      </w:r>
      <w:r>
        <w:rPr>
          <w:spacing w:val="-3"/>
        </w:rPr>
        <w:t xml:space="preserve">Anne </w:t>
      </w:r>
      <w:r>
        <w:t>Askew, friar Forrest, and numerous other Protestants and Roman</w:t>
      </w:r>
      <w:r>
        <w:rPr>
          <w:spacing w:val="-17"/>
        </w:rPr>
        <w:t xml:space="preserve"> </w:t>
      </w:r>
      <w:r>
        <w:t>Catholics’.</w:t>
      </w:r>
      <w:r>
        <w:rPr>
          <w:position w:val="7"/>
          <w:sz w:val="14"/>
        </w:rPr>
        <w:t>21</w:t>
      </w:r>
    </w:p>
    <w:p w14:paraId="17C0BCED" w14:textId="77777777" w:rsidR="0076125D" w:rsidRDefault="00196E39">
      <w:pPr>
        <w:pStyle w:val="BodyText"/>
        <w:spacing w:line="247" w:lineRule="auto"/>
        <w:ind w:left="120" w:right="268" w:firstLine="220"/>
      </w:pPr>
      <w:r>
        <w:t>Victorians might have been less dismayed than her contemporaries by Mary’s proposed</w:t>
      </w:r>
      <w:r>
        <w:t xml:space="preserve"> marriage, given their own queen’s practice; as Elizabeth Strickland pointed</w:t>
      </w:r>
      <w:r>
        <w:rPr>
          <w:spacing w:val="-12"/>
        </w:rPr>
        <w:t xml:space="preserve"> </w:t>
      </w:r>
      <w:r>
        <w:t>out,</w:t>
      </w:r>
      <w:r>
        <w:rPr>
          <w:spacing w:val="-11"/>
        </w:rPr>
        <w:t xml:space="preserve"> </w:t>
      </w:r>
      <w:r>
        <w:t>Mary’s</w:t>
      </w:r>
      <w:r>
        <w:rPr>
          <w:spacing w:val="-11"/>
        </w:rPr>
        <w:t xml:space="preserve"> </w:t>
      </w:r>
      <w:r>
        <w:t>grandmother,</w:t>
      </w:r>
      <w:r>
        <w:rPr>
          <w:spacing w:val="-11"/>
        </w:rPr>
        <w:t xml:space="preserve"> </w:t>
      </w:r>
      <w:r>
        <w:t>Isabel</w:t>
      </w:r>
      <w:r>
        <w:rPr>
          <w:spacing w:val="-11"/>
        </w:rPr>
        <w:t xml:space="preserve"> </w:t>
      </w:r>
      <w:r>
        <w:t>of</w:t>
      </w:r>
      <w:r>
        <w:rPr>
          <w:spacing w:val="-11"/>
        </w:rPr>
        <w:t xml:space="preserve"> </w:t>
      </w:r>
      <w:r>
        <w:t>Castile,</w:t>
      </w:r>
      <w:r>
        <w:rPr>
          <w:spacing w:val="-11"/>
        </w:rPr>
        <w:t xml:space="preserve"> </w:t>
      </w:r>
      <w:r>
        <w:t>had</w:t>
      </w:r>
      <w:r>
        <w:rPr>
          <w:spacing w:val="-11"/>
        </w:rPr>
        <w:t xml:space="preserve"> </w:t>
      </w:r>
      <w:r>
        <w:t>demonstrated</w:t>
      </w:r>
      <w:r>
        <w:rPr>
          <w:spacing w:val="-11"/>
        </w:rPr>
        <w:t xml:space="preserve"> </w:t>
      </w:r>
      <w:r>
        <w:t>that</w:t>
      </w:r>
      <w:r>
        <w:rPr>
          <w:spacing w:val="-12"/>
        </w:rPr>
        <w:t xml:space="preserve"> </w:t>
      </w:r>
      <w:r>
        <w:t>a</w:t>
      </w:r>
      <w:r>
        <w:rPr>
          <w:spacing w:val="-11"/>
        </w:rPr>
        <w:t xml:space="preserve"> </w:t>
      </w:r>
      <w:r>
        <w:rPr>
          <w:spacing w:val="-3"/>
        </w:rPr>
        <w:t xml:space="preserve">female </w:t>
      </w:r>
      <w:r>
        <w:t xml:space="preserve">regnant, even one wedded to a sovereign, could rule her own kingdom inde- pendently and well. Nor was the problem only that in Mary’s time, the English, Strickland suggested, could not imagine a queen regnant ruling independently </w:t>
      </w:r>
      <w:r>
        <w:rPr>
          <w:spacing w:val="-6"/>
        </w:rPr>
        <w:t xml:space="preserve">of </w:t>
      </w:r>
      <w:r>
        <w:t>her husband. Even the t</w:t>
      </w:r>
      <w:r>
        <w:t xml:space="preserve">erms of the marriage contract, widely promoted and most insistent that Mary remained sole monarch after as before her marriage, did </w:t>
      </w:r>
      <w:r>
        <w:rPr>
          <w:spacing w:val="-3"/>
        </w:rPr>
        <w:t xml:space="preserve">little </w:t>
      </w:r>
      <w:r>
        <w:t xml:space="preserve">to change the Tudor ideals of wifely subordination. There was, however, </w:t>
      </w:r>
      <w:r>
        <w:rPr>
          <w:spacing w:val="-3"/>
        </w:rPr>
        <w:t xml:space="preserve">always </w:t>
      </w:r>
      <w:r>
        <w:t>the Victorian comparison with Mary’s m</w:t>
      </w:r>
      <w:r>
        <w:t xml:space="preserve">uch more widely admired, and </w:t>
      </w:r>
      <w:r>
        <w:rPr>
          <w:spacing w:val="-3"/>
        </w:rPr>
        <w:t xml:space="preserve">always </w:t>
      </w:r>
      <w:r>
        <w:t xml:space="preserve">unmarried, sister Elizabeth. There was, on the other hand, consistent praise </w:t>
      </w:r>
      <w:r>
        <w:rPr>
          <w:spacing w:val="-5"/>
        </w:rPr>
        <w:t xml:space="preserve">for </w:t>
      </w:r>
      <w:r>
        <w:t>Mary’s appeal to Londoners during the Wyatt rebellion; as Holinshed’s version indicated, it was an impressive – and even more importantly –</w:t>
      </w:r>
      <w:r>
        <w:t xml:space="preserve"> successful </w:t>
      </w:r>
      <w:r>
        <w:rPr>
          <w:spacing w:val="-3"/>
        </w:rPr>
        <w:t xml:space="preserve">speech. </w:t>
      </w:r>
      <w:r>
        <w:t xml:space="preserve">Strickland also made much of Mary’s refusal to join the flight of diplomats </w:t>
      </w:r>
      <w:r>
        <w:rPr>
          <w:spacing w:val="-6"/>
        </w:rPr>
        <w:t xml:space="preserve">and </w:t>
      </w:r>
      <w:r>
        <w:t>others</w:t>
      </w:r>
      <w:r>
        <w:rPr>
          <w:spacing w:val="-6"/>
        </w:rPr>
        <w:t xml:space="preserve"> </w:t>
      </w:r>
      <w:r>
        <w:t>from</w:t>
      </w:r>
      <w:r>
        <w:rPr>
          <w:spacing w:val="-6"/>
        </w:rPr>
        <w:t xml:space="preserve"> </w:t>
      </w:r>
      <w:r>
        <w:t>Whitehall</w:t>
      </w:r>
      <w:r>
        <w:rPr>
          <w:spacing w:val="-5"/>
        </w:rPr>
        <w:t xml:space="preserve"> </w:t>
      </w:r>
      <w:r>
        <w:t>to</w:t>
      </w:r>
      <w:r>
        <w:rPr>
          <w:spacing w:val="-6"/>
        </w:rPr>
        <w:t xml:space="preserve"> </w:t>
      </w:r>
      <w:r>
        <w:t>Windsor.</w:t>
      </w:r>
      <w:r>
        <w:rPr>
          <w:spacing w:val="-6"/>
        </w:rPr>
        <w:t xml:space="preserve"> </w:t>
      </w:r>
      <w:r>
        <w:t>Once</w:t>
      </w:r>
      <w:r>
        <w:rPr>
          <w:spacing w:val="-5"/>
        </w:rPr>
        <w:t xml:space="preserve"> </w:t>
      </w:r>
      <w:r>
        <w:t>victory</w:t>
      </w:r>
      <w:r>
        <w:rPr>
          <w:spacing w:val="-6"/>
        </w:rPr>
        <w:t xml:space="preserve"> </w:t>
      </w:r>
      <w:r>
        <w:t>had</w:t>
      </w:r>
      <w:r>
        <w:rPr>
          <w:spacing w:val="-6"/>
        </w:rPr>
        <w:t xml:space="preserve"> </w:t>
      </w:r>
      <w:r>
        <w:t>been</w:t>
      </w:r>
      <w:r>
        <w:rPr>
          <w:spacing w:val="-5"/>
        </w:rPr>
        <w:t xml:space="preserve"> </w:t>
      </w:r>
      <w:r>
        <w:t>achieved,</w:t>
      </w:r>
      <w:r>
        <w:rPr>
          <w:spacing w:val="-6"/>
        </w:rPr>
        <w:t xml:space="preserve"> </w:t>
      </w:r>
      <w:r>
        <w:t>the</w:t>
      </w:r>
      <w:r>
        <w:rPr>
          <w:spacing w:val="-5"/>
        </w:rPr>
        <w:t xml:space="preserve"> </w:t>
      </w:r>
      <w:r>
        <w:t xml:space="preserve">Strickland version went, ‘The worst consequence of this rebellion was, that the queen </w:t>
      </w:r>
      <w:r>
        <w:rPr>
          <w:spacing w:val="-5"/>
        </w:rPr>
        <w:t xml:space="preserve">was </w:t>
      </w:r>
      <w:r>
        <w:t xml:space="preserve">beset on all sides with importunities for the execution of the hapless Lady Jane Grey, against whom the fatal facts of her re-proclamation as queen by her father, and at Rochester by some of Wyatt’s London allies, were urged vehemently.’ </w:t>
      </w:r>
      <w:r>
        <w:rPr>
          <w:spacing w:val="-6"/>
        </w:rPr>
        <w:t xml:space="preserve">She </w:t>
      </w:r>
      <w:r>
        <w:t>added</w:t>
      </w:r>
      <w:r>
        <w:rPr>
          <w:spacing w:val="30"/>
        </w:rPr>
        <w:t xml:space="preserve"> </w:t>
      </w:r>
      <w:r>
        <w:t>a</w:t>
      </w:r>
      <w:r>
        <w:rPr>
          <w:spacing w:val="31"/>
        </w:rPr>
        <w:t xml:space="preserve"> </w:t>
      </w:r>
      <w:r>
        <w:t>co</w:t>
      </w:r>
      <w:r>
        <w:t>mment</w:t>
      </w:r>
      <w:r>
        <w:rPr>
          <w:spacing w:val="30"/>
        </w:rPr>
        <w:t xml:space="preserve"> </w:t>
      </w:r>
      <w:r>
        <w:t>that</w:t>
      </w:r>
      <w:r>
        <w:rPr>
          <w:spacing w:val="30"/>
        </w:rPr>
        <w:t xml:space="preserve"> </w:t>
      </w:r>
      <w:r>
        <w:t>some</w:t>
      </w:r>
      <w:r>
        <w:rPr>
          <w:spacing w:val="31"/>
        </w:rPr>
        <w:t xml:space="preserve"> </w:t>
      </w:r>
      <w:r>
        <w:t>of</w:t>
      </w:r>
      <w:r>
        <w:rPr>
          <w:spacing w:val="30"/>
        </w:rPr>
        <w:t xml:space="preserve"> </w:t>
      </w:r>
      <w:r>
        <w:t>those</w:t>
      </w:r>
      <w:r>
        <w:rPr>
          <w:spacing w:val="31"/>
        </w:rPr>
        <w:t xml:space="preserve"> </w:t>
      </w:r>
      <w:r>
        <w:t>most</w:t>
      </w:r>
      <w:r>
        <w:rPr>
          <w:spacing w:val="30"/>
        </w:rPr>
        <w:t xml:space="preserve"> </w:t>
      </w:r>
      <w:r>
        <w:t>anxious</w:t>
      </w:r>
      <w:r>
        <w:rPr>
          <w:spacing w:val="31"/>
        </w:rPr>
        <w:t xml:space="preserve"> </w:t>
      </w:r>
      <w:r>
        <w:t>to</w:t>
      </w:r>
      <w:r>
        <w:rPr>
          <w:spacing w:val="30"/>
        </w:rPr>
        <w:t xml:space="preserve"> </w:t>
      </w:r>
      <w:r>
        <w:t>have</w:t>
      </w:r>
      <w:r>
        <w:rPr>
          <w:spacing w:val="31"/>
        </w:rPr>
        <w:t xml:space="preserve"> </w:t>
      </w:r>
      <w:r>
        <w:t>Jane</w:t>
      </w:r>
      <w:r>
        <w:rPr>
          <w:spacing w:val="30"/>
        </w:rPr>
        <w:t xml:space="preserve"> </w:t>
      </w:r>
      <w:r>
        <w:t>Grey</w:t>
      </w:r>
      <w:r>
        <w:rPr>
          <w:spacing w:val="31"/>
        </w:rPr>
        <w:t xml:space="preserve"> </w:t>
      </w:r>
      <w:r>
        <w:t>as</w:t>
      </w:r>
      <w:r>
        <w:rPr>
          <w:spacing w:val="30"/>
        </w:rPr>
        <w:t xml:space="preserve"> </w:t>
      </w:r>
      <w:r>
        <w:rPr>
          <w:spacing w:val="-3"/>
        </w:rPr>
        <w:t>their</w:t>
      </w:r>
    </w:p>
    <w:p w14:paraId="581C94CE" w14:textId="77777777" w:rsidR="0076125D" w:rsidRDefault="0076125D">
      <w:pPr>
        <w:spacing w:line="247" w:lineRule="auto"/>
        <w:sectPr w:rsidR="0076125D">
          <w:pgSz w:w="9760" w:h="14060"/>
          <w:pgMar w:top="620" w:right="1080" w:bottom="660" w:left="1080" w:header="0" w:footer="403" w:gutter="0"/>
          <w:cols w:space="720"/>
        </w:sectPr>
      </w:pPr>
    </w:p>
    <w:p w14:paraId="5B859254" w14:textId="77777777" w:rsidR="0076125D" w:rsidRDefault="00196E39">
      <w:pPr>
        <w:pStyle w:val="BodyText"/>
        <w:tabs>
          <w:tab w:val="left" w:pos="2038"/>
        </w:tabs>
        <w:spacing w:before="94"/>
        <w:jc w:val="left"/>
      </w:pPr>
      <w:r>
        <w:lastRenderedPageBreak/>
        <w:t>296</w:t>
      </w:r>
      <w:r>
        <w:tab/>
        <w:t>BULLETIN JOHN RYLANDS</w:t>
      </w:r>
      <w:r>
        <w:rPr>
          <w:spacing w:val="-20"/>
        </w:rPr>
        <w:t xml:space="preserve"> </w:t>
      </w:r>
      <w:r>
        <w:t>LIBRARY</w:t>
      </w:r>
    </w:p>
    <w:p w14:paraId="2E4B8525" w14:textId="77777777" w:rsidR="0076125D" w:rsidRDefault="00196E39">
      <w:pPr>
        <w:pStyle w:val="BodyText"/>
        <w:spacing w:before="268" w:line="247" w:lineRule="auto"/>
        <w:ind w:right="118"/>
        <w:rPr>
          <w:sz w:val="14"/>
        </w:rPr>
      </w:pPr>
      <w:r>
        <w:t>monarch</w:t>
      </w:r>
      <w:r>
        <w:rPr>
          <w:spacing w:val="-11"/>
        </w:rPr>
        <w:t xml:space="preserve"> </w:t>
      </w:r>
      <w:r>
        <w:t>in</w:t>
      </w:r>
      <w:r>
        <w:rPr>
          <w:spacing w:val="-10"/>
        </w:rPr>
        <w:t xml:space="preserve"> </w:t>
      </w:r>
      <w:r>
        <w:t>1553</w:t>
      </w:r>
      <w:r>
        <w:rPr>
          <w:spacing w:val="-11"/>
        </w:rPr>
        <w:t xml:space="preserve"> </w:t>
      </w:r>
      <w:r>
        <w:t>‘were</w:t>
      </w:r>
      <w:r>
        <w:rPr>
          <w:spacing w:val="-10"/>
        </w:rPr>
        <w:t xml:space="preserve"> </w:t>
      </w:r>
      <w:r>
        <w:t>now</w:t>
      </w:r>
      <w:r>
        <w:rPr>
          <w:spacing w:val="-11"/>
        </w:rPr>
        <w:t xml:space="preserve"> </w:t>
      </w:r>
      <w:r>
        <w:t>the</w:t>
      </w:r>
      <w:r>
        <w:rPr>
          <w:spacing w:val="-10"/>
        </w:rPr>
        <w:t xml:space="preserve"> </w:t>
      </w:r>
      <w:r>
        <w:t>sorest</w:t>
      </w:r>
      <w:r>
        <w:rPr>
          <w:spacing w:val="-11"/>
        </w:rPr>
        <w:t xml:space="preserve"> </w:t>
      </w:r>
      <w:r>
        <w:t>forcers</w:t>
      </w:r>
      <w:r>
        <w:rPr>
          <w:spacing w:val="-10"/>
        </w:rPr>
        <w:t xml:space="preserve"> </w:t>
      </w:r>
      <w:r>
        <w:t>of</w:t>
      </w:r>
      <w:r>
        <w:rPr>
          <w:spacing w:val="-11"/>
        </w:rPr>
        <w:t xml:space="preserve"> </w:t>
      </w:r>
      <w:r>
        <w:t>men,</w:t>
      </w:r>
      <w:r>
        <w:rPr>
          <w:spacing w:val="-10"/>
        </w:rPr>
        <w:t xml:space="preserve"> </w:t>
      </w:r>
      <w:r>
        <w:t>yea,</w:t>
      </w:r>
      <w:r>
        <w:rPr>
          <w:spacing w:val="-11"/>
        </w:rPr>
        <w:t xml:space="preserve"> </w:t>
      </w:r>
      <w:r>
        <w:t>became</w:t>
      </w:r>
      <w:r>
        <w:rPr>
          <w:spacing w:val="-10"/>
        </w:rPr>
        <w:t xml:space="preserve"> </w:t>
      </w:r>
      <w:r>
        <w:t>earnest</w:t>
      </w:r>
      <w:r>
        <w:rPr>
          <w:spacing w:val="-11"/>
        </w:rPr>
        <w:t xml:space="preserve"> </w:t>
      </w:r>
      <w:r>
        <w:t>counse- lors for that innocent lady’s</w:t>
      </w:r>
      <w:r>
        <w:rPr>
          <w:spacing w:val="-31"/>
        </w:rPr>
        <w:t xml:space="preserve"> </w:t>
      </w:r>
      <w:r>
        <w:t>death’.</w:t>
      </w:r>
      <w:r>
        <w:rPr>
          <w:position w:val="7"/>
          <w:sz w:val="14"/>
        </w:rPr>
        <w:t>22</w:t>
      </w:r>
    </w:p>
    <w:p w14:paraId="223FB41C" w14:textId="77777777" w:rsidR="0076125D" w:rsidRDefault="00196E39">
      <w:pPr>
        <w:pStyle w:val="BodyText"/>
        <w:spacing w:line="247" w:lineRule="auto"/>
        <w:ind w:right="117" w:firstLine="220"/>
      </w:pPr>
      <w:r>
        <w:t xml:space="preserve">But above all, the real test for the Strickland sisters, as for all other biographers of Mary I, was their treatment of the many burnings which occurred during </w:t>
      </w:r>
      <w:r>
        <w:rPr>
          <w:spacing w:val="-6"/>
        </w:rPr>
        <w:t xml:space="preserve">her </w:t>
      </w:r>
      <w:r>
        <w:t>regime. That, even more than the re-establis</w:t>
      </w:r>
      <w:r>
        <w:t xml:space="preserve">hment of papal Catholicism, with which her marriage to Philip was always and inevitably linked, provided </w:t>
      </w:r>
      <w:r>
        <w:rPr>
          <w:spacing w:val="-5"/>
        </w:rPr>
        <w:t xml:space="preserve">the  </w:t>
      </w:r>
      <w:r>
        <w:t xml:space="preserve">most potent attacks on Mary’s rule. On this, what can only be described as </w:t>
      </w:r>
      <w:r>
        <w:rPr>
          <w:spacing w:val="-11"/>
        </w:rPr>
        <w:t xml:space="preserve">a </w:t>
      </w:r>
      <w:r>
        <w:t>‘creative’ argument was followed. After addressing and seeking to ref</w:t>
      </w:r>
      <w:r>
        <w:t xml:space="preserve">ute the </w:t>
      </w:r>
      <w:r>
        <w:rPr>
          <w:spacing w:val="-3"/>
        </w:rPr>
        <w:t xml:space="preserve">vari- </w:t>
      </w:r>
      <w:r>
        <w:t>ous enormities against Protestants with which the queen was routinely charged, Strickland wrote, in the context of Mary’s apparent pregnancy and subsequent poor</w:t>
      </w:r>
      <w:r>
        <w:rPr>
          <w:spacing w:val="10"/>
        </w:rPr>
        <w:t xml:space="preserve"> </w:t>
      </w:r>
      <w:r>
        <w:t>health:</w:t>
      </w:r>
    </w:p>
    <w:p w14:paraId="00ED5D95" w14:textId="77777777" w:rsidR="0076125D" w:rsidRDefault="00196E39">
      <w:pPr>
        <w:spacing w:before="192" w:line="249" w:lineRule="auto"/>
        <w:ind w:left="631" w:right="478"/>
        <w:jc w:val="both"/>
        <w:rPr>
          <w:sz w:val="13"/>
        </w:rPr>
      </w:pPr>
      <w:r>
        <w:rPr>
          <w:sz w:val="20"/>
        </w:rPr>
        <w:t>The</w:t>
      </w:r>
      <w:r>
        <w:rPr>
          <w:spacing w:val="-10"/>
          <w:sz w:val="20"/>
        </w:rPr>
        <w:t xml:space="preserve"> </w:t>
      </w:r>
      <w:r>
        <w:rPr>
          <w:sz w:val="20"/>
        </w:rPr>
        <w:t>fact</w:t>
      </w:r>
      <w:r>
        <w:rPr>
          <w:spacing w:val="-10"/>
          <w:sz w:val="20"/>
        </w:rPr>
        <w:t xml:space="preserve"> </w:t>
      </w:r>
      <w:r>
        <w:rPr>
          <w:sz w:val="20"/>
        </w:rPr>
        <w:t>of</w:t>
      </w:r>
      <w:r>
        <w:rPr>
          <w:spacing w:val="-10"/>
          <w:sz w:val="20"/>
        </w:rPr>
        <w:t xml:space="preserve"> </w:t>
      </w:r>
      <w:r>
        <w:rPr>
          <w:sz w:val="20"/>
        </w:rPr>
        <w:t>whether</w:t>
      </w:r>
      <w:r>
        <w:rPr>
          <w:spacing w:val="-10"/>
          <w:sz w:val="20"/>
        </w:rPr>
        <w:t xml:space="preserve"> </w:t>
      </w:r>
      <w:r>
        <w:rPr>
          <w:sz w:val="20"/>
        </w:rPr>
        <w:t>the</w:t>
      </w:r>
      <w:r>
        <w:rPr>
          <w:spacing w:val="-10"/>
          <w:sz w:val="20"/>
        </w:rPr>
        <w:t xml:space="preserve"> </w:t>
      </w:r>
      <w:r>
        <w:rPr>
          <w:sz w:val="20"/>
        </w:rPr>
        <w:t>torpid</w:t>
      </w:r>
      <w:r>
        <w:rPr>
          <w:spacing w:val="-10"/>
          <w:sz w:val="20"/>
        </w:rPr>
        <w:t xml:space="preserve"> </w:t>
      </w:r>
      <w:r>
        <w:rPr>
          <w:sz w:val="20"/>
        </w:rPr>
        <w:t>and</w:t>
      </w:r>
      <w:r>
        <w:rPr>
          <w:spacing w:val="-10"/>
          <w:sz w:val="20"/>
        </w:rPr>
        <w:t xml:space="preserve"> </w:t>
      </w:r>
      <w:r>
        <w:rPr>
          <w:sz w:val="20"/>
        </w:rPr>
        <w:t>half-dead</w:t>
      </w:r>
      <w:r>
        <w:rPr>
          <w:spacing w:val="-10"/>
          <w:sz w:val="20"/>
        </w:rPr>
        <w:t xml:space="preserve"> </w:t>
      </w:r>
      <w:r>
        <w:rPr>
          <w:sz w:val="20"/>
        </w:rPr>
        <w:t>queen</w:t>
      </w:r>
      <w:r>
        <w:rPr>
          <w:spacing w:val="-10"/>
          <w:sz w:val="20"/>
        </w:rPr>
        <w:t xml:space="preserve"> </w:t>
      </w:r>
      <w:r>
        <w:rPr>
          <w:sz w:val="20"/>
        </w:rPr>
        <w:t>was</w:t>
      </w:r>
      <w:r>
        <w:rPr>
          <w:spacing w:val="-10"/>
          <w:sz w:val="20"/>
        </w:rPr>
        <w:t xml:space="preserve"> </w:t>
      </w:r>
      <w:r>
        <w:rPr>
          <w:sz w:val="20"/>
        </w:rPr>
        <w:t>the</w:t>
      </w:r>
      <w:r>
        <w:rPr>
          <w:spacing w:val="-10"/>
          <w:sz w:val="20"/>
        </w:rPr>
        <w:t xml:space="preserve"> </w:t>
      </w:r>
      <w:r>
        <w:rPr>
          <w:sz w:val="20"/>
        </w:rPr>
        <w:t>instigator</w:t>
      </w:r>
      <w:r>
        <w:rPr>
          <w:spacing w:val="-10"/>
          <w:sz w:val="20"/>
        </w:rPr>
        <w:t xml:space="preserve"> </w:t>
      </w:r>
      <w:r>
        <w:rPr>
          <w:sz w:val="20"/>
        </w:rPr>
        <w:t>of</w:t>
      </w:r>
      <w:r>
        <w:rPr>
          <w:spacing w:val="-10"/>
          <w:sz w:val="20"/>
        </w:rPr>
        <w:t xml:space="preserve"> </w:t>
      </w:r>
      <w:r>
        <w:rPr>
          <w:sz w:val="20"/>
        </w:rPr>
        <w:t>a</w:t>
      </w:r>
      <w:r>
        <w:rPr>
          <w:spacing w:val="-10"/>
          <w:sz w:val="20"/>
        </w:rPr>
        <w:t xml:space="preserve"> </w:t>
      </w:r>
      <w:r>
        <w:rPr>
          <w:sz w:val="20"/>
        </w:rPr>
        <w:t xml:space="preserve">persecu- tion, the memory of which curdles the blood with horror at this distance of </w:t>
      </w:r>
      <w:r>
        <w:rPr>
          <w:spacing w:val="-3"/>
          <w:sz w:val="20"/>
        </w:rPr>
        <w:t xml:space="preserve">time, </w:t>
      </w:r>
      <w:r>
        <w:rPr>
          <w:sz w:val="20"/>
        </w:rPr>
        <w:t>is</w:t>
      </w:r>
      <w:r>
        <w:rPr>
          <w:spacing w:val="-4"/>
          <w:sz w:val="20"/>
        </w:rPr>
        <w:t xml:space="preserve"> </w:t>
      </w:r>
      <w:r>
        <w:rPr>
          <w:sz w:val="20"/>
        </w:rPr>
        <w:t>a</w:t>
      </w:r>
      <w:r>
        <w:rPr>
          <w:spacing w:val="-3"/>
          <w:sz w:val="20"/>
        </w:rPr>
        <w:t xml:space="preserve"> </w:t>
      </w:r>
      <w:r>
        <w:rPr>
          <w:sz w:val="20"/>
        </w:rPr>
        <w:t>question</w:t>
      </w:r>
      <w:r>
        <w:rPr>
          <w:spacing w:val="-4"/>
          <w:sz w:val="20"/>
        </w:rPr>
        <w:t xml:space="preserve"> </w:t>
      </w:r>
      <w:r>
        <w:rPr>
          <w:sz w:val="20"/>
        </w:rPr>
        <w:t>of</w:t>
      </w:r>
      <w:r>
        <w:rPr>
          <w:spacing w:val="-3"/>
          <w:sz w:val="20"/>
        </w:rPr>
        <w:t xml:space="preserve"> </w:t>
      </w:r>
      <w:r>
        <w:rPr>
          <w:sz w:val="20"/>
        </w:rPr>
        <w:t>less</w:t>
      </w:r>
      <w:r>
        <w:rPr>
          <w:spacing w:val="-3"/>
          <w:sz w:val="20"/>
        </w:rPr>
        <w:t xml:space="preserve"> </w:t>
      </w:r>
      <w:r>
        <w:rPr>
          <w:sz w:val="20"/>
        </w:rPr>
        <w:t>moral</w:t>
      </w:r>
      <w:r>
        <w:rPr>
          <w:spacing w:val="-4"/>
          <w:sz w:val="20"/>
        </w:rPr>
        <w:t xml:space="preserve"> </w:t>
      </w:r>
      <w:r>
        <w:rPr>
          <w:sz w:val="20"/>
        </w:rPr>
        <w:t>import</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present</w:t>
      </w:r>
      <w:r>
        <w:rPr>
          <w:spacing w:val="-3"/>
          <w:sz w:val="20"/>
        </w:rPr>
        <w:t xml:space="preserve"> </w:t>
      </w:r>
      <w:r>
        <w:rPr>
          <w:sz w:val="20"/>
        </w:rPr>
        <w:t>day,</w:t>
      </w:r>
      <w:r>
        <w:rPr>
          <w:spacing w:val="-3"/>
          <w:sz w:val="20"/>
        </w:rPr>
        <w:t xml:space="preserve"> </w:t>
      </w:r>
      <w:r>
        <w:rPr>
          <w:sz w:val="20"/>
        </w:rPr>
        <w:t>than</w:t>
      </w:r>
      <w:r>
        <w:rPr>
          <w:spacing w:val="-4"/>
          <w:sz w:val="20"/>
        </w:rPr>
        <w:t xml:space="preserve"> </w:t>
      </w:r>
      <w:r>
        <w:rPr>
          <w:sz w:val="20"/>
        </w:rPr>
        <w:t>a</w:t>
      </w:r>
      <w:r>
        <w:rPr>
          <w:spacing w:val="-3"/>
          <w:sz w:val="20"/>
        </w:rPr>
        <w:t xml:space="preserve"> </w:t>
      </w:r>
      <w:r>
        <w:rPr>
          <w:sz w:val="20"/>
        </w:rPr>
        <w:t>clear</w:t>
      </w:r>
      <w:r>
        <w:rPr>
          <w:spacing w:val="-4"/>
          <w:sz w:val="20"/>
        </w:rPr>
        <w:t xml:space="preserve"> </w:t>
      </w:r>
      <w:r>
        <w:rPr>
          <w:sz w:val="20"/>
        </w:rPr>
        <w:t>analyzation</w:t>
      </w:r>
      <w:r>
        <w:rPr>
          <w:spacing w:val="-3"/>
          <w:sz w:val="20"/>
        </w:rPr>
        <w:t xml:space="preserve"> </w:t>
      </w:r>
      <w:r>
        <w:rPr>
          <w:sz w:val="20"/>
        </w:rPr>
        <w:t>[</w:t>
      </w:r>
      <w:r>
        <w:rPr>
          <w:i/>
          <w:sz w:val="20"/>
        </w:rPr>
        <w:t>sic</w:t>
      </w:r>
      <w:r>
        <w:rPr>
          <w:sz w:val="20"/>
        </w:rPr>
        <w:t xml:space="preserve">] of the evil with which selfish interests had infected the legislative powers of </w:t>
      </w:r>
      <w:r>
        <w:rPr>
          <w:spacing w:val="-4"/>
          <w:sz w:val="20"/>
        </w:rPr>
        <w:t xml:space="preserve">our </w:t>
      </w:r>
      <w:r>
        <w:rPr>
          <w:sz w:val="20"/>
        </w:rPr>
        <w:t>country.</w:t>
      </w:r>
      <w:r>
        <w:rPr>
          <w:spacing w:val="-4"/>
          <w:sz w:val="20"/>
        </w:rPr>
        <w:t xml:space="preserve"> </w:t>
      </w:r>
      <w:r>
        <w:rPr>
          <w:sz w:val="20"/>
        </w:rPr>
        <w:t>It</w:t>
      </w:r>
      <w:r>
        <w:rPr>
          <w:spacing w:val="-3"/>
          <w:sz w:val="20"/>
        </w:rPr>
        <w:t xml:space="preserve"> </w:t>
      </w:r>
      <w:r>
        <w:rPr>
          <w:sz w:val="20"/>
        </w:rPr>
        <w:t>was</w:t>
      </w:r>
      <w:r>
        <w:rPr>
          <w:spacing w:val="-4"/>
          <w:sz w:val="20"/>
        </w:rPr>
        <w:t xml:space="preserve"> </w:t>
      </w:r>
      <w:r>
        <w:rPr>
          <w:sz w:val="20"/>
        </w:rPr>
        <w:t>in</w:t>
      </w:r>
      <w:r>
        <w:rPr>
          <w:spacing w:val="-3"/>
          <w:sz w:val="20"/>
        </w:rPr>
        <w:t xml:space="preserve"> </w:t>
      </w:r>
      <w:r>
        <w:rPr>
          <w:sz w:val="20"/>
        </w:rPr>
        <w:t>vain</w:t>
      </w:r>
      <w:r>
        <w:rPr>
          <w:spacing w:val="-3"/>
          <w:sz w:val="20"/>
        </w:rPr>
        <w:t xml:space="preserve"> </w:t>
      </w:r>
      <w:r>
        <w:rPr>
          <w:sz w:val="20"/>
        </w:rPr>
        <w:t>that</w:t>
      </w:r>
      <w:r>
        <w:rPr>
          <w:spacing w:val="-4"/>
          <w:sz w:val="20"/>
        </w:rPr>
        <w:t xml:space="preserve"> </w:t>
      </w:r>
      <w:r>
        <w:rPr>
          <w:sz w:val="20"/>
        </w:rPr>
        <w:t>Mary</w:t>
      </w:r>
      <w:r>
        <w:rPr>
          <w:spacing w:val="-3"/>
          <w:sz w:val="20"/>
        </w:rPr>
        <w:t xml:space="preserve"> </w:t>
      </w:r>
      <w:r>
        <w:rPr>
          <w:sz w:val="20"/>
        </w:rPr>
        <w:t>almost</w:t>
      </w:r>
      <w:r>
        <w:rPr>
          <w:spacing w:val="-3"/>
          <w:sz w:val="20"/>
        </w:rPr>
        <w:t xml:space="preserve"> </w:t>
      </w:r>
      <w:r>
        <w:rPr>
          <w:sz w:val="20"/>
        </w:rPr>
        <w:t>abstained</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creation</w:t>
      </w:r>
      <w:r>
        <w:rPr>
          <w:spacing w:val="-4"/>
          <w:sz w:val="20"/>
        </w:rPr>
        <w:t xml:space="preserve"> </w:t>
      </w:r>
      <w:r>
        <w:rPr>
          <w:sz w:val="20"/>
        </w:rPr>
        <w:t>of</w:t>
      </w:r>
      <w:r>
        <w:rPr>
          <w:spacing w:val="-3"/>
          <w:sz w:val="20"/>
        </w:rPr>
        <w:t xml:space="preserve"> </w:t>
      </w:r>
      <w:r>
        <w:rPr>
          <w:sz w:val="20"/>
        </w:rPr>
        <w:t>peers,</w:t>
      </w:r>
      <w:r>
        <w:rPr>
          <w:spacing w:val="-3"/>
          <w:sz w:val="20"/>
        </w:rPr>
        <w:t xml:space="preserve"> </w:t>
      </w:r>
      <w:r>
        <w:rPr>
          <w:spacing w:val="-5"/>
          <w:sz w:val="20"/>
        </w:rPr>
        <w:t xml:space="preserve">and </w:t>
      </w:r>
      <w:r>
        <w:rPr>
          <w:sz w:val="20"/>
        </w:rPr>
        <w:t>restored the ancient custom of annual parliaments; the majority of the persons composin</w:t>
      </w:r>
      <w:r>
        <w:rPr>
          <w:sz w:val="20"/>
        </w:rPr>
        <w:t xml:space="preserve">g the houses of peers and commons were dishonest, indifferent to </w:t>
      </w:r>
      <w:r>
        <w:rPr>
          <w:spacing w:val="-4"/>
          <w:sz w:val="20"/>
        </w:rPr>
        <w:t xml:space="preserve">all </w:t>
      </w:r>
      <w:r>
        <w:rPr>
          <w:sz w:val="20"/>
        </w:rPr>
        <w:t xml:space="preserve">religions, and willing to establish the most opposing rituals, so that they </w:t>
      </w:r>
      <w:r>
        <w:rPr>
          <w:spacing w:val="-4"/>
          <w:sz w:val="20"/>
        </w:rPr>
        <w:t xml:space="preserve">might </w:t>
      </w:r>
      <w:r>
        <w:rPr>
          <w:sz w:val="20"/>
        </w:rPr>
        <w:t xml:space="preserve">retain their grasp on the accursed thing with which their very souls were </w:t>
      </w:r>
      <w:r>
        <w:rPr>
          <w:spacing w:val="-4"/>
          <w:sz w:val="20"/>
        </w:rPr>
        <w:t xml:space="preserve">cor- </w:t>
      </w:r>
      <w:r>
        <w:rPr>
          <w:sz w:val="20"/>
        </w:rPr>
        <w:t>rupted … The church lands,</w:t>
      </w:r>
      <w:r>
        <w:rPr>
          <w:sz w:val="20"/>
        </w:rPr>
        <w:t xml:space="preserve"> with which Henry VIII had bribed his aristocracy </w:t>
      </w:r>
      <w:r>
        <w:rPr>
          <w:spacing w:val="-12"/>
          <w:sz w:val="20"/>
        </w:rPr>
        <w:t xml:space="preserve">… </w:t>
      </w:r>
      <w:r>
        <w:rPr>
          <w:sz w:val="20"/>
        </w:rPr>
        <w:t xml:space="preserve">into co-operation with his enormities, both personal and political, had </w:t>
      </w:r>
      <w:r>
        <w:rPr>
          <w:spacing w:val="-3"/>
          <w:sz w:val="20"/>
        </w:rPr>
        <w:t xml:space="preserve">induced </w:t>
      </w:r>
      <w:r>
        <w:rPr>
          <w:sz w:val="20"/>
        </w:rPr>
        <w:t>national depravity. The leaders of the Marian persecution, Gardiner and Bonner, were</w:t>
      </w:r>
      <w:r>
        <w:rPr>
          <w:spacing w:val="-18"/>
          <w:sz w:val="20"/>
        </w:rPr>
        <w:t xml:space="preserve"> </w:t>
      </w:r>
      <w:r>
        <w:rPr>
          <w:sz w:val="20"/>
        </w:rPr>
        <w:t>of</w:t>
      </w:r>
      <w:r>
        <w:rPr>
          <w:spacing w:val="-18"/>
          <w:sz w:val="20"/>
        </w:rPr>
        <w:t xml:space="preserve"> </w:t>
      </w:r>
      <w:r>
        <w:rPr>
          <w:sz w:val="20"/>
        </w:rPr>
        <w:t>the</w:t>
      </w:r>
      <w:r>
        <w:rPr>
          <w:spacing w:val="-17"/>
          <w:sz w:val="20"/>
        </w:rPr>
        <w:t xml:space="preserve"> </w:t>
      </w:r>
      <w:r>
        <w:rPr>
          <w:sz w:val="20"/>
        </w:rPr>
        <w:t>apostate</w:t>
      </w:r>
      <w:r>
        <w:rPr>
          <w:spacing w:val="-18"/>
          <w:sz w:val="20"/>
        </w:rPr>
        <w:t xml:space="preserve"> </w:t>
      </w:r>
      <w:r>
        <w:rPr>
          <w:sz w:val="20"/>
        </w:rPr>
        <w:t>class</w:t>
      </w:r>
      <w:r>
        <w:rPr>
          <w:spacing w:val="-17"/>
          <w:sz w:val="20"/>
        </w:rPr>
        <w:t xml:space="preserve"> </w:t>
      </w:r>
      <w:r>
        <w:rPr>
          <w:sz w:val="20"/>
        </w:rPr>
        <w:t>of</w:t>
      </w:r>
      <w:r>
        <w:rPr>
          <w:spacing w:val="-18"/>
          <w:sz w:val="20"/>
        </w:rPr>
        <w:t xml:space="preserve"> </w:t>
      </w:r>
      <w:r>
        <w:rPr>
          <w:sz w:val="20"/>
        </w:rPr>
        <w:t>persecutors.</w:t>
      </w:r>
      <w:r>
        <w:rPr>
          <w:spacing w:val="-18"/>
          <w:sz w:val="20"/>
        </w:rPr>
        <w:t xml:space="preserve"> </w:t>
      </w:r>
      <w:r>
        <w:rPr>
          <w:sz w:val="20"/>
        </w:rPr>
        <w:t>‘Flesh</w:t>
      </w:r>
      <w:r>
        <w:rPr>
          <w:spacing w:val="-17"/>
          <w:sz w:val="20"/>
        </w:rPr>
        <w:t xml:space="preserve"> </w:t>
      </w:r>
      <w:r>
        <w:rPr>
          <w:sz w:val="20"/>
        </w:rPr>
        <w:t>bred</w:t>
      </w:r>
      <w:r>
        <w:rPr>
          <w:spacing w:val="-18"/>
          <w:sz w:val="20"/>
        </w:rPr>
        <w:t xml:space="preserve"> </w:t>
      </w:r>
      <w:r>
        <w:rPr>
          <w:sz w:val="20"/>
        </w:rPr>
        <w:t>in</w:t>
      </w:r>
      <w:r>
        <w:rPr>
          <w:spacing w:val="-17"/>
          <w:sz w:val="20"/>
        </w:rPr>
        <w:t xml:space="preserve"> </w:t>
      </w:r>
      <w:r>
        <w:rPr>
          <w:sz w:val="20"/>
        </w:rPr>
        <w:t>murder’,</w:t>
      </w:r>
      <w:r>
        <w:rPr>
          <w:spacing w:val="-18"/>
          <w:sz w:val="20"/>
        </w:rPr>
        <w:t xml:space="preserve"> </w:t>
      </w:r>
      <w:r>
        <w:rPr>
          <w:sz w:val="20"/>
        </w:rPr>
        <w:t>they</w:t>
      </w:r>
      <w:r>
        <w:rPr>
          <w:spacing w:val="-18"/>
          <w:sz w:val="20"/>
        </w:rPr>
        <w:t xml:space="preserve"> </w:t>
      </w:r>
      <w:r>
        <w:rPr>
          <w:sz w:val="20"/>
        </w:rPr>
        <w:t>had</w:t>
      </w:r>
      <w:r>
        <w:rPr>
          <w:spacing w:val="-17"/>
          <w:sz w:val="20"/>
        </w:rPr>
        <w:t xml:space="preserve"> </w:t>
      </w:r>
      <w:r>
        <w:rPr>
          <w:sz w:val="20"/>
        </w:rPr>
        <w:t>belonged to</w:t>
      </w:r>
      <w:r>
        <w:rPr>
          <w:spacing w:val="-4"/>
          <w:sz w:val="20"/>
        </w:rPr>
        <w:t xml:space="preserve"> </w:t>
      </w:r>
      <w:r>
        <w:rPr>
          <w:sz w:val="20"/>
        </w:rPr>
        <w:t>the</w:t>
      </w:r>
      <w:r>
        <w:rPr>
          <w:spacing w:val="-3"/>
          <w:sz w:val="20"/>
        </w:rPr>
        <w:t xml:space="preserve"> </w:t>
      </w:r>
      <w:r>
        <w:rPr>
          <w:sz w:val="20"/>
        </w:rPr>
        <w:t>government</w:t>
      </w:r>
      <w:r>
        <w:rPr>
          <w:spacing w:val="-3"/>
          <w:sz w:val="20"/>
        </w:rPr>
        <w:t xml:space="preserve"> </w:t>
      </w:r>
      <w:r>
        <w:rPr>
          <w:sz w:val="20"/>
        </w:rPr>
        <w:t>of</w:t>
      </w:r>
      <w:r>
        <w:rPr>
          <w:spacing w:val="-3"/>
          <w:sz w:val="20"/>
        </w:rPr>
        <w:t xml:space="preserve"> </w:t>
      </w:r>
      <w:r>
        <w:rPr>
          <w:sz w:val="20"/>
        </w:rPr>
        <w:t>Henry</w:t>
      </w:r>
      <w:r>
        <w:rPr>
          <w:spacing w:val="-3"/>
          <w:sz w:val="20"/>
        </w:rPr>
        <w:t xml:space="preserve"> </w:t>
      </w:r>
      <w:r>
        <w:rPr>
          <w:sz w:val="20"/>
        </w:rPr>
        <w:t>VIII,</w:t>
      </w:r>
      <w:r>
        <w:rPr>
          <w:spacing w:val="-3"/>
          <w:sz w:val="20"/>
        </w:rPr>
        <w:t xml:space="preserve"> </w:t>
      </w:r>
      <w:r>
        <w:rPr>
          <w:sz w:val="20"/>
        </w:rPr>
        <w:t>which</w:t>
      </w:r>
      <w:r>
        <w:rPr>
          <w:spacing w:val="-3"/>
          <w:sz w:val="20"/>
        </w:rPr>
        <w:t xml:space="preserve"> </w:t>
      </w:r>
      <w:r>
        <w:rPr>
          <w:sz w:val="20"/>
        </w:rPr>
        <w:t>sent</w:t>
      </w:r>
      <w:r>
        <w:rPr>
          <w:spacing w:val="-3"/>
          <w:sz w:val="20"/>
        </w:rPr>
        <w:t xml:space="preserve"> </w:t>
      </w:r>
      <w:r>
        <w:rPr>
          <w:sz w:val="20"/>
        </w:rPr>
        <w:t>the</w:t>
      </w:r>
      <w:r>
        <w:rPr>
          <w:spacing w:val="-3"/>
          <w:sz w:val="20"/>
        </w:rPr>
        <w:t xml:space="preserve"> </w:t>
      </w:r>
      <w:r>
        <w:rPr>
          <w:sz w:val="20"/>
        </w:rPr>
        <w:t>zealous</w:t>
      </w:r>
      <w:r>
        <w:rPr>
          <w:spacing w:val="-3"/>
          <w:sz w:val="20"/>
        </w:rPr>
        <w:t xml:space="preserve"> </w:t>
      </w:r>
      <w:r>
        <w:rPr>
          <w:sz w:val="20"/>
        </w:rPr>
        <w:t>Roman</w:t>
      </w:r>
      <w:r>
        <w:rPr>
          <w:spacing w:val="-3"/>
          <w:sz w:val="20"/>
        </w:rPr>
        <w:t xml:space="preserve"> </w:t>
      </w:r>
      <w:r>
        <w:rPr>
          <w:sz w:val="20"/>
        </w:rPr>
        <w:t>Catholic</w:t>
      </w:r>
      <w:r>
        <w:rPr>
          <w:spacing w:val="-3"/>
          <w:sz w:val="20"/>
        </w:rPr>
        <w:t xml:space="preserve"> </w:t>
      </w:r>
      <w:r>
        <w:rPr>
          <w:sz w:val="20"/>
        </w:rPr>
        <w:t>and</w:t>
      </w:r>
      <w:r>
        <w:rPr>
          <w:spacing w:val="-4"/>
          <w:sz w:val="20"/>
        </w:rPr>
        <w:t xml:space="preserve"> </w:t>
      </w:r>
      <w:r>
        <w:rPr>
          <w:sz w:val="20"/>
        </w:rPr>
        <w:t>the pious Protestant to the same stake. For the sake of worldly advantage, either for ambition or power, Gardiner and Bonner had, for twent</w:t>
      </w:r>
      <w:r>
        <w:rPr>
          <w:sz w:val="20"/>
        </w:rPr>
        <w:t xml:space="preserve">y years, promoted </w:t>
      </w:r>
      <w:r>
        <w:rPr>
          <w:spacing w:val="-4"/>
          <w:sz w:val="20"/>
        </w:rPr>
        <w:t xml:space="preserve">the </w:t>
      </w:r>
      <w:r>
        <w:rPr>
          <w:sz w:val="20"/>
        </w:rPr>
        <w:t xml:space="preserve">burning or quartering of the advocates of papal supremacy; they now turned </w:t>
      </w:r>
      <w:r>
        <w:rPr>
          <w:spacing w:val="-4"/>
          <w:sz w:val="20"/>
        </w:rPr>
        <w:t xml:space="preserve">with </w:t>
      </w:r>
      <w:r>
        <w:rPr>
          <w:sz w:val="20"/>
        </w:rPr>
        <w:t xml:space="preserve">the tide, and burnt, with the same degree of conscientiousness, the opposers </w:t>
      </w:r>
      <w:r>
        <w:rPr>
          <w:spacing w:val="-8"/>
          <w:sz w:val="20"/>
        </w:rPr>
        <w:t xml:space="preserve">of </w:t>
      </w:r>
      <w:r>
        <w:rPr>
          <w:sz w:val="20"/>
        </w:rPr>
        <w:t>papal</w:t>
      </w:r>
      <w:r>
        <w:rPr>
          <w:spacing w:val="-6"/>
          <w:sz w:val="20"/>
        </w:rPr>
        <w:t xml:space="preserve"> </w:t>
      </w:r>
      <w:r>
        <w:rPr>
          <w:sz w:val="20"/>
        </w:rPr>
        <w:t>supremacy.</w:t>
      </w:r>
      <w:r>
        <w:rPr>
          <w:position w:val="7"/>
          <w:sz w:val="13"/>
        </w:rPr>
        <w:t>23</w:t>
      </w:r>
    </w:p>
    <w:p w14:paraId="2D2BD494" w14:textId="77777777" w:rsidR="0076125D" w:rsidRDefault="00196E39">
      <w:pPr>
        <w:pStyle w:val="BodyText"/>
        <w:spacing w:before="192" w:line="247" w:lineRule="auto"/>
        <w:ind w:right="116" w:firstLine="220"/>
      </w:pPr>
      <w:r>
        <w:t>Fortunately, Strickland found, not all men were so comp</w:t>
      </w:r>
      <w:r>
        <w:t xml:space="preserve">rehensively corrupted, but certainly there were enough to bear responsibility for the many horrors </w:t>
      </w:r>
      <w:r>
        <w:rPr>
          <w:spacing w:val="-4"/>
        </w:rPr>
        <w:t xml:space="preserve">per- </w:t>
      </w:r>
      <w:r>
        <w:t xml:space="preserve">petrated by the Tudor regimes. On the other hand, for this author it was </w:t>
      </w:r>
      <w:r>
        <w:rPr>
          <w:spacing w:val="-3"/>
        </w:rPr>
        <w:t xml:space="preserve">beyond </w:t>
      </w:r>
      <w:r>
        <w:t>dispute that: ‘The proto-martyrs of the Protestant church of England wer</w:t>
      </w:r>
      <w:r>
        <w:t xml:space="preserve">e </w:t>
      </w:r>
      <w:r>
        <w:rPr>
          <w:spacing w:val="-5"/>
        </w:rPr>
        <w:t xml:space="preserve">men   </w:t>
      </w:r>
      <w:r>
        <w:t>of blameless lives and consistent conduct ….’</w:t>
      </w:r>
      <w:r>
        <w:rPr>
          <w:position w:val="7"/>
          <w:sz w:val="14"/>
        </w:rPr>
        <w:t xml:space="preserve">24 </w:t>
      </w:r>
      <w:r>
        <w:t>She also raised an unprecedented question of who was actually running the country for the many months that the apparently pregnant Mary spent in retirement. And so, by implication it appears, Mary was</w:t>
      </w:r>
      <w:r>
        <w:t xml:space="preserve"> to some extent exonerated from responsibility for the burnings, </w:t>
      </w:r>
      <w:r>
        <w:rPr>
          <w:spacing w:val="-3"/>
        </w:rPr>
        <w:t xml:space="preserve">that  </w:t>
      </w:r>
      <w:r>
        <w:t>central and most damaging issue of her reign. As already remarked, Foxe himself had been willing to attribute many of the prosecutions to bishops such as Bonner and Gardner, but Strickl</w:t>
      </w:r>
      <w:r>
        <w:t>and pushed beyond the evidence already available when she moved to exculpate Mary even further. But Foxe’s work was never a central part</w:t>
      </w:r>
      <w:r>
        <w:rPr>
          <w:spacing w:val="-7"/>
        </w:rPr>
        <w:t xml:space="preserve"> </w:t>
      </w:r>
      <w:r>
        <w:t>for</w:t>
      </w:r>
      <w:r>
        <w:rPr>
          <w:spacing w:val="-6"/>
        </w:rPr>
        <w:t xml:space="preserve"> </w:t>
      </w:r>
      <w:r>
        <w:t>Strickland’s</w:t>
      </w:r>
      <w:r>
        <w:rPr>
          <w:spacing w:val="-6"/>
        </w:rPr>
        <w:t xml:space="preserve"> </w:t>
      </w:r>
      <w:r>
        <w:t>more</w:t>
      </w:r>
      <w:r>
        <w:rPr>
          <w:spacing w:val="-6"/>
        </w:rPr>
        <w:t xml:space="preserve"> </w:t>
      </w:r>
      <w:r>
        <w:t>creative</w:t>
      </w:r>
      <w:r>
        <w:rPr>
          <w:spacing w:val="-6"/>
        </w:rPr>
        <w:t xml:space="preserve"> </w:t>
      </w:r>
      <w:r>
        <w:t>and</w:t>
      </w:r>
      <w:r>
        <w:rPr>
          <w:spacing w:val="-6"/>
        </w:rPr>
        <w:t xml:space="preserve"> </w:t>
      </w:r>
      <w:r>
        <w:t>challenging</w:t>
      </w:r>
      <w:r>
        <w:rPr>
          <w:spacing w:val="-6"/>
        </w:rPr>
        <w:t xml:space="preserve"> </w:t>
      </w:r>
      <w:r>
        <w:t>study</w:t>
      </w:r>
      <w:r>
        <w:rPr>
          <w:spacing w:val="-6"/>
        </w:rPr>
        <w:t xml:space="preserve"> </w:t>
      </w:r>
      <w:r>
        <w:t>of</w:t>
      </w:r>
      <w:r>
        <w:rPr>
          <w:spacing w:val="-6"/>
        </w:rPr>
        <w:t xml:space="preserve"> </w:t>
      </w:r>
      <w:r>
        <w:t>Mary</w:t>
      </w:r>
      <w:r>
        <w:rPr>
          <w:spacing w:val="-6"/>
        </w:rPr>
        <w:t xml:space="preserve"> </w:t>
      </w:r>
      <w:r>
        <w:t>I.</w:t>
      </w:r>
    </w:p>
    <w:p w14:paraId="0586F522" w14:textId="77777777" w:rsidR="0076125D" w:rsidRDefault="00196E39">
      <w:pPr>
        <w:pStyle w:val="BodyText"/>
        <w:spacing w:line="246" w:lineRule="exact"/>
        <w:ind w:left="491"/>
      </w:pPr>
      <w:r>
        <w:t>That</w:t>
      </w:r>
      <w:r>
        <w:rPr>
          <w:spacing w:val="-16"/>
        </w:rPr>
        <w:t xml:space="preserve"> </w:t>
      </w:r>
      <w:r>
        <w:t>may</w:t>
      </w:r>
      <w:r>
        <w:rPr>
          <w:spacing w:val="-15"/>
        </w:rPr>
        <w:t xml:space="preserve"> </w:t>
      </w:r>
      <w:r>
        <w:t>well</w:t>
      </w:r>
      <w:r>
        <w:rPr>
          <w:spacing w:val="-15"/>
        </w:rPr>
        <w:t xml:space="preserve"> </w:t>
      </w:r>
      <w:r>
        <w:t>have</w:t>
      </w:r>
      <w:r>
        <w:rPr>
          <w:spacing w:val="-15"/>
        </w:rPr>
        <w:t xml:space="preserve"> </w:t>
      </w:r>
      <w:r>
        <w:t>been</w:t>
      </w:r>
      <w:r>
        <w:rPr>
          <w:spacing w:val="-15"/>
        </w:rPr>
        <w:t xml:space="preserve"> </w:t>
      </w:r>
      <w:r>
        <w:t>part</w:t>
      </w:r>
      <w:r>
        <w:rPr>
          <w:spacing w:val="-15"/>
        </w:rPr>
        <w:t xml:space="preserve"> </w:t>
      </w:r>
      <w:r>
        <w:t>of</w:t>
      </w:r>
      <w:r>
        <w:rPr>
          <w:spacing w:val="-15"/>
        </w:rPr>
        <w:t xml:space="preserve"> </w:t>
      </w:r>
      <w:r>
        <w:t>an</w:t>
      </w:r>
      <w:r>
        <w:rPr>
          <w:spacing w:val="-15"/>
        </w:rPr>
        <w:t xml:space="preserve"> </w:t>
      </w:r>
      <w:r>
        <w:t>impulse</w:t>
      </w:r>
      <w:r>
        <w:rPr>
          <w:spacing w:val="-15"/>
        </w:rPr>
        <w:t xml:space="preserve"> </w:t>
      </w:r>
      <w:r>
        <w:t>to</w:t>
      </w:r>
      <w:r>
        <w:rPr>
          <w:spacing w:val="-16"/>
        </w:rPr>
        <w:t xml:space="preserve"> </w:t>
      </w:r>
      <w:r>
        <w:t>seek</w:t>
      </w:r>
      <w:r>
        <w:rPr>
          <w:spacing w:val="-15"/>
        </w:rPr>
        <w:t xml:space="preserve"> </w:t>
      </w:r>
      <w:r>
        <w:t>to</w:t>
      </w:r>
      <w:r>
        <w:rPr>
          <w:spacing w:val="-15"/>
        </w:rPr>
        <w:t xml:space="preserve"> </w:t>
      </w:r>
      <w:r>
        <w:t>‘normalize’</w:t>
      </w:r>
      <w:r>
        <w:rPr>
          <w:spacing w:val="-15"/>
        </w:rPr>
        <w:t xml:space="preserve"> </w:t>
      </w:r>
      <w:r>
        <w:t>Mary</w:t>
      </w:r>
      <w:r>
        <w:rPr>
          <w:spacing w:val="-15"/>
        </w:rPr>
        <w:t xml:space="preserve"> </w:t>
      </w:r>
      <w:r>
        <w:t>Tudor</w:t>
      </w:r>
      <w:r>
        <w:rPr>
          <w:spacing w:val="-15"/>
        </w:rPr>
        <w:t xml:space="preserve"> </w:t>
      </w:r>
      <w:r>
        <w:t>as</w:t>
      </w:r>
    </w:p>
    <w:p w14:paraId="2576BD48" w14:textId="77777777" w:rsidR="0076125D" w:rsidRDefault="0076125D">
      <w:pPr>
        <w:spacing w:line="246" w:lineRule="exact"/>
        <w:sectPr w:rsidR="0076125D">
          <w:pgSz w:w="9760" w:h="14060"/>
          <w:pgMar w:top="620" w:right="1080" w:bottom="660" w:left="1080" w:header="0" w:footer="403" w:gutter="0"/>
          <w:cols w:space="720"/>
        </w:sectPr>
      </w:pPr>
    </w:p>
    <w:p w14:paraId="57483D86"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297</w:t>
      </w:r>
    </w:p>
    <w:p w14:paraId="096D0F05" w14:textId="77777777" w:rsidR="0076125D" w:rsidRDefault="00196E39">
      <w:pPr>
        <w:pStyle w:val="BodyText"/>
        <w:spacing w:before="268" w:line="247" w:lineRule="auto"/>
        <w:ind w:left="120" w:right="268"/>
        <w:rPr>
          <w:sz w:val="14"/>
        </w:rPr>
      </w:pPr>
      <w:r>
        <w:t>a</w:t>
      </w:r>
      <w:r>
        <w:rPr>
          <w:spacing w:val="-7"/>
        </w:rPr>
        <w:t xml:space="preserve"> </w:t>
      </w:r>
      <w:r>
        <w:t>more</w:t>
      </w:r>
      <w:r>
        <w:rPr>
          <w:spacing w:val="-7"/>
        </w:rPr>
        <w:t xml:space="preserve"> </w:t>
      </w:r>
      <w:r>
        <w:t>conventional</w:t>
      </w:r>
      <w:r>
        <w:rPr>
          <w:spacing w:val="-7"/>
        </w:rPr>
        <w:t xml:space="preserve"> </w:t>
      </w:r>
      <w:r>
        <w:t>–</w:t>
      </w:r>
      <w:r>
        <w:rPr>
          <w:spacing w:val="-7"/>
        </w:rPr>
        <w:t xml:space="preserve"> </w:t>
      </w:r>
      <w:r>
        <w:t>and</w:t>
      </w:r>
      <w:r>
        <w:rPr>
          <w:spacing w:val="-7"/>
        </w:rPr>
        <w:t xml:space="preserve"> </w:t>
      </w:r>
      <w:r>
        <w:t>in</w:t>
      </w:r>
      <w:r>
        <w:rPr>
          <w:spacing w:val="-7"/>
        </w:rPr>
        <w:t xml:space="preserve"> </w:t>
      </w:r>
      <w:r>
        <w:t>some</w:t>
      </w:r>
      <w:r>
        <w:rPr>
          <w:spacing w:val="-7"/>
        </w:rPr>
        <w:t xml:space="preserve"> </w:t>
      </w:r>
      <w:r>
        <w:t>ways</w:t>
      </w:r>
      <w:r>
        <w:rPr>
          <w:spacing w:val="-7"/>
        </w:rPr>
        <w:t xml:space="preserve"> </w:t>
      </w:r>
      <w:r>
        <w:t>unusually</w:t>
      </w:r>
      <w:r>
        <w:rPr>
          <w:spacing w:val="-7"/>
        </w:rPr>
        <w:t xml:space="preserve"> </w:t>
      </w:r>
      <w:r>
        <w:t>virtuous</w:t>
      </w:r>
      <w:r>
        <w:rPr>
          <w:spacing w:val="-7"/>
        </w:rPr>
        <w:t xml:space="preserve"> </w:t>
      </w:r>
      <w:r>
        <w:t>–</w:t>
      </w:r>
      <w:r>
        <w:rPr>
          <w:spacing w:val="-7"/>
        </w:rPr>
        <w:t xml:space="preserve"> </w:t>
      </w:r>
      <w:r>
        <w:t>monarch,</w:t>
      </w:r>
      <w:r>
        <w:rPr>
          <w:spacing w:val="-7"/>
        </w:rPr>
        <w:t xml:space="preserve"> </w:t>
      </w:r>
      <w:r>
        <w:t>echoing</w:t>
      </w:r>
      <w:r>
        <w:rPr>
          <w:spacing w:val="-7"/>
        </w:rPr>
        <w:t xml:space="preserve"> at </w:t>
      </w:r>
      <w:r>
        <w:t>least</w:t>
      </w:r>
      <w:r>
        <w:rPr>
          <w:spacing w:val="-19"/>
        </w:rPr>
        <w:t xml:space="preserve"> </w:t>
      </w:r>
      <w:r>
        <w:t>some</w:t>
      </w:r>
      <w:r>
        <w:rPr>
          <w:spacing w:val="-19"/>
        </w:rPr>
        <w:t xml:space="preserve"> </w:t>
      </w:r>
      <w:r>
        <w:t>aspects</w:t>
      </w:r>
      <w:r>
        <w:rPr>
          <w:spacing w:val="-19"/>
        </w:rPr>
        <w:t xml:space="preserve"> </w:t>
      </w:r>
      <w:r>
        <w:t>of</w:t>
      </w:r>
      <w:r>
        <w:rPr>
          <w:spacing w:val="-19"/>
        </w:rPr>
        <w:t xml:space="preserve"> </w:t>
      </w:r>
      <w:r>
        <w:t>both</w:t>
      </w:r>
      <w:r>
        <w:rPr>
          <w:spacing w:val="-19"/>
        </w:rPr>
        <w:t xml:space="preserve"> </w:t>
      </w:r>
      <w:r>
        <w:t>Lingard</w:t>
      </w:r>
      <w:r>
        <w:rPr>
          <w:spacing w:val="-19"/>
        </w:rPr>
        <w:t xml:space="preserve"> </w:t>
      </w:r>
      <w:r>
        <w:t>and</w:t>
      </w:r>
      <w:r>
        <w:rPr>
          <w:spacing w:val="-19"/>
        </w:rPr>
        <w:t xml:space="preserve"> </w:t>
      </w:r>
      <w:r>
        <w:t>even</w:t>
      </w:r>
      <w:r>
        <w:rPr>
          <w:spacing w:val="-19"/>
        </w:rPr>
        <w:t xml:space="preserve"> </w:t>
      </w:r>
      <w:r>
        <w:t>Cobbett,</w:t>
      </w:r>
      <w:r>
        <w:rPr>
          <w:spacing w:val="-19"/>
        </w:rPr>
        <w:t xml:space="preserve"> </w:t>
      </w:r>
      <w:r>
        <w:t>and</w:t>
      </w:r>
      <w:r>
        <w:rPr>
          <w:spacing w:val="-19"/>
        </w:rPr>
        <w:t xml:space="preserve"> </w:t>
      </w:r>
      <w:r>
        <w:t>challenging</w:t>
      </w:r>
      <w:r>
        <w:rPr>
          <w:spacing w:val="-19"/>
        </w:rPr>
        <w:t xml:space="preserve"> </w:t>
      </w:r>
      <w:r>
        <w:t>almost</w:t>
      </w:r>
      <w:r>
        <w:rPr>
          <w:spacing w:val="-19"/>
        </w:rPr>
        <w:t xml:space="preserve"> </w:t>
      </w:r>
      <w:r>
        <w:t xml:space="preserve">every- thing else which had been written about England’s first crowned female </w:t>
      </w:r>
      <w:r>
        <w:rPr>
          <w:spacing w:val="-3"/>
        </w:rPr>
        <w:t xml:space="preserve">monarch. </w:t>
      </w:r>
      <w:r>
        <w:t>For Strickland, Mary’s apparent ill health remained an exculpatory theme</w:t>
      </w:r>
      <w:r>
        <w:rPr>
          <w:spacing w:val="-29"/>
        </w:rPr>
        <w:t xml:space="preserve"> </w:t>
      </w:r>
      <w:r>
        <w:t>running through much of the remaining account of her reign. Indeed, when recording     an amicab</w:t>
      </w:r>
      <w:r>
        <w:t xml:space="preserve">le visit by Mary to her sister, and an entertainment provided, </w:t>
      </w:r>
      <w:r>
        <w:rPr>
          <w:spacing w:val="-3"/>
        </w:rPr>
        <w:t xml:space="preserve">which </w:t>
      </w:r>
      <w:r>
        <w:t>included</w:t>
      </w:r>
      <w:r>
        <w:rPr>
          <w:spacing w:val="-11"/>
        </w:rPr>
        <w:t xml:space="preserve"> </w:t>
      </w:r>
      <w:r>
        <w:t>a</w:t>
      </w:r>
      <w:r>
        <w:rPr>
          <w:spacing w:val="-11"/>
        </w:rPr>
        <w:t xml:space="preserve"> </w:t>
      </w:r>
      <w:r>
        <w:t>‘grand</w:t>
      </w:r>
      <w:r>
        <w:rPr>
          <w:spacing w:val="-11"/>
        </w:rPr>
        <w:t xml:space="preserve"> </w:t>
      </w:r>
      <w:r>
        <w:t>exhibition’</w:t>
      </w:r>
      <w:r>
        <w:rPr>
          <w:spacing w:val="-11"/>
        </w:rPr>
        <w:t xml:space="preserve"> </w:t>
      </w:r>
      <w:r>
        <w:t>of</w:t>
      </w:r>
      <w:r>
        <w:rPr>
          <w:spacing w:val="-11"/>
        </w:rPr>
        <w:t xml:space="preserve"> </w:t>
      </w:r>
      <w:r>
        <w:t>bear</w:t>
      </w:r>
      <w:r>
        <w:rPr>
          <w:spacing w:val="-11"/>
        </w:rPr>
        <w:t xml:space="preserve"> </w:t>
      </w:r>
      <w:r>
        <w:t>baiting,</w:t>
      </w:r>
      <w:r>
        <w:rPr>
          <w:spacing w:val="-11"/>
        </w:rPr>
        <w:t xml:space="preserve"> </w:t>
      </w:r>
      <w:r>
        <w:t>at</w:t>
      </w:r>
      <w:r>
        <w:rPr>
          <w:spacing w:val="-11"/>
        </w:rPr>
        <w:t xml:space="preserve"> </w:t>
      </w:r>
      <w:r>
        <w:t>which,</w:t>
      </w:r>
      <w:r>
        <w:rPr>
          <w:spacing w:val="-11"/>
        </w:rPr>
        <w:t xml:space="preserve"> </w:t>
      </w:r>
      <w:r>
        <w:t>reportedly</w:t>
      </w:r>
      <w:r>
        <w:rPr>
          <w:spacing w:val="-10"/>
        </w:rPr>
        <w:t xml:space="preserve"> </w:t>
      </w:r>
      <w:r>
        <w:t>‘their</w:t>
      </w:r>
      <w:r>
        <w:rPr>
          <w:spacing w:val="-11"/>
        </w:rPr>
        <w:t xml:space="preserve"> </w:t>
      </w:r>
      <w:r>
        <w:t>highnesses were right well content’, Elizabeth Strickland felt the need to add: ‘To do Mary justice, this is the</w:t>
      </w:r>
      <w:r>
        <w:t xml:space="preserve"> only instance recorded of her presence and satisfaction at any exhibition of cruelty.’</w:t>
      </w:r>
      <w:r>
        <w:rPr>
          <w:position w:val="7"/>
          <w:sz w:val="14"/>
        </w:rPr>
        <w:t xml:space="preserve">25 </w:t>
      </w:r>
      <w:r>
        <w:t>The queen’s moral character was again defended with a quotation</w:t>
      </w:r>
      <w:r>
        <w:rPr>
          <w:spacing w:val="-4"/>
        </w:rPr>
        <w:t xml:space="preserve"> </w:t>
      </w:r>
      <w:r>
        <w:t>from</w:t>
      </w:r>
      <w:r>
        <w:rPr>
          <w:spacing w:val="-3"/>
        </w:rPr>
        <w:t xml:space="preserve"> </w:t>
      </w:r>
      <w:r>
        <w:t>a</w:t>
      </w:r>
      <w:r>
        <w:rPr>
          <w:spacing w:val="-4"/>
        </w:rPr>
        <w:t xml:space="preserve"> </w:t>
      </w:r>
      <w:r>
        <w:t>private</w:t>
      </w:r>
      <w:r>
        <w:rPr>
          <w:spacing w:val="-3"/>
        </w:rPr>
        <w:t xml:space="preserve"> </w:t>
      </w:r>
      <w:r>
        <w:t>letter</w:t>
      </w:r>
      <w:r>
        <w:rPr>
          <w:spacing w:val="-3"/>
        </w:rPr>
        <w:t xml:space="preserve"> </w:t>
      </w:r>
      <w:r>
        <w:t>of</w:t>
      </w:r>
      <w:r>
        <w:rPr>
          <w:spacing w:val="-4"/>
        </w:rPr>
        <w:t xml:space="preserve"> </w:t>
      </w:r>
      <w:r>
        <w:t>the</w:t>
      </w:r>
      <w:r>
        <w:rPr>
          <w:spacing w:val="-3"/>
        </w:rPr>
        <w:t xml:space="preserve"> </w:t>
      </w:r>
      <w:r>
        <w:t>French</w:t>
      </w:r>
      <w:r>
        <w:rPr>
          <w:spacing w:val="-3"/>
        </w:rPr>
        <w:t xml:space="preserve"> </w:t>
      </w:r>
      <w:r>
        <w:t>ambassador,</w:t>
      </w:r>
      <w:r>
        <w:rPr>
          <w:spacing w:val="-4"/>
        </w:rPr>
        <w:t xml:space="preserve"> </w:t>
      </w:r>
      <w:r>
        <w:t>Noailles,</w:t>
      </w:r>
      <w:r>
        <w:rPr>
          <w:spacing w:val="-3"/>
        </w:rPr>
        <w:t xml:space="preserve"> </w:t>
      </w:r>
      <w:r>
        <w:t>to</w:t>
      </w:r>
      <w:r>
        <w:rPr>
          <w:spacing w:val="-4"/>
        </w:rPr>
        <w:t xml:space="preserve"> </w:t>
      </w:r>
      <w:r>
        <w:t>a</w:t>
      </w:r>
      <w:r>
        <w:rPr>
          <w:spacing w:val="-3"/>
        </w:rPr>
        <w:t xml:space="preserve"> </w:t>
      </w:r>
      <w:r>
        <w:t>confidante that after her apparent aban</w:t>
      </w:r>
      <w:r>
        <w:t>donment, by her husband, Mary might have imitated the example of Dido, ‘But that she will not do, for she is so good and virtuous a lady, that she will conquer this adversity by the same means and remedy which she has found efficacious in an infinity of ot</w:t>
      </w:r>
      <w:r>
        <w:t>her tribulations, which have been her ailment from her youth</w:t>
      </w:r>
      <w:r>
        <w:rPr>
          <w:spacing w:val="-23"/>
        </w:rPr>
        <w:t xml:space="preserve"> </w:t>
      </w:r>
      <w:r>
        <w:t>upwards.’</w:t>
      </w:r>
      <w:r>
        <w:rPr>
          <w:position w:val="7"/>
          <w:sz w:val="14"/>
        </w:rPr>
        <w:t>26</w:t>
      </w:r>
    </w:p>
    <w:p w14:paraId="37E5D9A1" w14:textId="77777777" w:rsidR="0076125D" w:rsidRDefault="00196E39">
      <w:pPr>
        <w:pStyle w:val="BodyText"/>
        <w:spacing w:line="247" w:lineRule="auto"/>
        <w:ind w:left="120" w:right="268" w:firstLine="220"/>
      </w:pPr>
      <w:r>
        <w:t xml:space="preserve">Everything that Strickland wrote was marked by her Victorian sensibility. </w:t>
      </w:r>
      <w:r>
        <w:rPr>
          <w:spacing w:val="-5"/>
        </w:rPr>
        <w:t xml:space="preserve">One </w:t>
      </w:r>
      <w:r>
        <w:t xml:space="preserve">consequence was the almost complete absence of politics in these </w:t>
      </w:r>
      <w:r>
        <w:rPr>
          <w:spacing w:val="-2"/>
        </w:rPr>
        <w:t xml:space="preserve">biographies, </w:t>
      </w:r>
      <w:r>
        <w:t>since at the time of her wr</w:t>
      </w:r>
      <w:r>
        <w:t>iting, politics were still very much a masculine matter. Such womanly sensibility may also be the reason for the remarkable observation, that: ‘With her married life the independence of her reign ceased: from whatever cause,</w:t>
      </w:r>
      <w:r>
        <w:rPr>
          <w:spacing w:val="-9"/>
        </w:rPr>
        <w:t xml:space="preserve"> </w:t>
      </w:r>
      <w:r>
        <w:t>either</w:t>
      </w:r>
      <w:r>
        <w:rPr>
          <w:spacing w:val="-9"/>
        </w:rPr>
        <w:t xml:space="preserve"> </w:t>
      </w:r>
      <w:r>
        <w:t>owing</w:t>
      </w:r>
      <w:r>
        <w:rPr>
          <w:spacing w:val="-9"/>
        </w:rPr>
        <w:t xml:space="preserve"> </w:t>
      </w:r>
      <w:r>
        <w:t>to</w:t>
      </w:r>
      <w:r>
        <w:rPr>
          <w:spacing w:val="-9"/>
        </w:rPr>
        <w:t xml:space="preserve"> </w:t>
      </w:r>
      <w:r>
        <w:t>her</w:t>
      </w:r>
      <w:r>
        <w:rPr>
          <w:spacing w:val="-9"/>
        </w:rPr>
        <w:t xml:space="preserve"> </w:t>
      </w:r>
      <w:r>
        <w:t>desperate</w:t>
      </w:r>
      <w:r>
        <w:rPr>
          <w:spacing w:val="-9"/>
        </w:rPr>
        <w:t xml:space="preserve"> </w:t>
      </w:r>
      <w:r>
        <w:t>s</w:t>
      </w:r>
      <w:r>
        <w:t>tate</w:t>
      </w:r>
      <w:r>
        <w:rPr>
          <w:spacing w:val="-9"/>
        </w:rPr>
        <w:t xml:space="preserve"> </w:t>
      </w:r>
      <w:r>
        <w:t>of</w:t>
      </w:r>
      <w:r>
        <w:rPr>
          <w:spacing w:val="-8"/>
        </w:rPr>
        <w:t xml:space="preserve"> </w:t>
      </w:r>
      <w:r>
        <w:t>health,</w:t>
      </w:r>
      <w:r>
        <w:rPr>
          <w:spacing w:val="-9"/>
        </w:rPr>
        <w:t xml:space="preserve"> </w:t>
      </w:r>
      <w:r>
        <w:t>or</w:t>
      </w:r>
      <w:r>
        <w:rPr>
          <w:spacing w:val="-9"/>
        </w:rPr>
        <w:t xml:space="preserve"> </w:t>
      </w:r>
      <w:r>
        <w:t>from</w:t>
      </w:r>
      <w:r>
        <w:rPr>
          <w:spacing w:val="-9"/>
        </w:rPr>
        <w:t xml:space="preserve"> </w:t>
      </w:r>
      <w:r>
        <w:t>her</w:t>
      </w:r>
      <w:r>
        <w:rPr>
          <w:spacing w:val="-9"/>
        </w:rPr>
        <w:t xml:space="preserve"> </w:t>
      </w:r>
      <w:r>
        <w:t>idea</w:t>
      </w:r>
      <w:r>
        <w:rPr>
          <w:spacing w:val="-9"/>
        </w:rPr>
        <w:t xml:space="preserve"> </w:t>
      </w:r>
      <w:r>
        <w:t>of</w:t>
      </w:r>
      <w:r>
        <w:rPr>
          <w:spacing w:val="-9"/>
        </w:rPr>
        <w:t xml:space="preserve"> </w:t>
      </w:r>
      <w:r>
        <w:t>wifely</w:t>
      </w:r>
      <w:r>
        <w:rPr>
          <w:spacing w:val="-9"/>
        </w:rPr>
        <w:t xml:space="preserve"> </w:t>
      </w:r>
      <w:r>
        <w:rPr>
          <w:spacing w:val="-3"/>
        </w:rPr>
        <w:t xml:space="preserve">duty, </w:t>
      </w:r>
      <w:r>
        <w:t>Philip, whether present or absent, guided the English government.’</w:t>
      </w:r>
      <w:r>
        <w:rPr>
          <w:position w:val="7"/>
          <w:sz w:val="14"/>
        </w:rPr>
        <w:t xml:space="preserve">27 </w:t>
      </w:r>
      <w:r>
        <w:t>More recent historians</w:t>
      </w:r>
      <w:r>
        <w:rPr>
          <w:spacing w:val="-4"/>
        </w:rPr>
        <w:t xml:space="preserve"> </w:t>
      </w:r>
      <w:r>
        <w:t>have</w:t>
      </w:r>
      <w:r>
        <w:rPr>
          <w:spacing w:val="-3"/>
        </w:rPr>
        <w:t xml:space="preserve"> </w:t>
      </w:r>
      <w:r>
        <w:t>been</w:t>
      </w:r>
      <w:r>
        <w:rPr>
          <w:spacing w:val="-4"/>
        </w:rPr>
        <w:t xml:space="preserve"> </w:t>
      </w:r>
      <w:r>
        <w:t>more</w:t>
      </w:r>
      <w:r>
        <w:rPr>
          <w:spacing w:val="-3"/>
        </w:rPr>
        <w:t xml:space="preserve"> </w:t>
      </w:r>
      <w:r>
        <w:t>likely</w:t>
      </w:r>
      <w:r>
        <w:rPr>
          <w:spacing w:val="-4"/>
        </w:rPr>
        <w:t xml:space="preserve"> </w:t>
      </w:r>
      <w:r>
        <w:t>to</w:t>
      </w:r>
      <w:r>
        <w:rPr>
          <w:spacing w:val="-3"/>
        </w:rPr>
        <w:t xml:space="preserve"> </w:t>
      </w:r>
      <w:r>
        <w:t>join</w:t>
      </w:r>
      <w:r>
        <w:rPr>
          <w:spacing w:val="-4"/>
        </w:rPr>
        <w:t xml:space="preserve"> </w:t>
      </w:r>
      <w:r>
        <w:t>with</w:t>
      </w:r>
      <w:r>
        <w:rPr>
          <w:spacing w:val="-3"/>
        </w:rPr>
        <w:t xml:space="preserve"> </w:t>
      </w:r>
      <w:r>
        <w:t>the</w:t>
      </w:r>
      <w:r>
        <w:rPr>
          <w:spacing w:val="-4"/>
        </w:rPr>
        <w:t xml:space="preserve"> </w:t>
      </w:r>
      <w:r>
        <w:t>view</w:t>
      </w:r>
      <w:r>
        <w:rPr>
          <w:spacing w:val="-3"/>
        </w:rPr>
        <w:t xml:space="preserve"> </w:t>
      </w:r>
      <w:r>
        <w:t>implicit</w:t>
      </w:r>
      <w:r>
        <w:rPr>
          <w:spacing w:val="-3"/>
        </w:rPr>
        <w:t xml:space="preserve"> </w:t>
      </w:r>
      <w:r>
        <w:t>in</w:t>
      </w:r>
      <w:r>
        <w:rPr>
          <w:spacing w:val="-4"/>
        </w:rPr>
        <w:t xml:space="preserve"> </w:t>
      </w:r>
      <w:r>
        <w:t>many</w:t>
      </w:r>
      <w:r>
        <w:rPr>
          <w:spacing w:val="-3"/>
        </w:rPr>
        <w:t xml:space="preserve"> </w:t>
      </w:r>
      <w:r>
        <w:t>earlier</w:t>
      </w:r>
      <w:r>
        <w:rPr>
          <w:spacing w:val="-4"/>
        </w:rPr>
        <w:t xml:space="preserve"> his- </w:t>
      </w:r>
      <w:r>
        <w:t>torians,</w:t>
      </w:r>
      <w:r>
        <w:rPr>
          <w:spacing w:val="-4"/>
        </w:rPr>
        <w:t xml:space="preserve"> </w:t>
      </w:r>
      <w:r>
        <w:t>that</w:t>
      </w:r>
      <w:r>
        <w:rPr>
          <w:spacing w:val="-4"/>
        </w:rPr>
        <w:t xml:space="preserve"> </w:t>
      </w:r>
      <w:r>
        <w:t>Mary</w:t>
      </w:r>
      <w:r>
        <w:rPr>
          <w:spacing w:val="-4"/>
        </w:rPr>
        <w:t xml:space="preserve"> </w:t>
      </w:r>
      <w:r>
        <w:t>was,</w:t>
      </w:r>
      <w:r>
        <w:rPr>
          <w:spacing w:val="-4"/>
        </w:rPr>
        <w:t xml:space="preserve"> </w:t>
      </w:r>
      <w:r>
        <w:t>as</w:t>
      </w:r>
      <w:r>
        <w:rPr>
          <w:spacing w:val="-4"/>
        </w:rPr>
        <w:t xml:space="preserve"> </w:t>
      </w:r>
      <w:r>
        <w:t>the</w:t>
      </w:r>
      <w:r>
        <w:rPr>
          <w:spacing w:val="-4"/>
        </w:rPr>
        <w:t xml:space="preserve"> </w:t>
      </w:r>
      <w:r>
        <w:t>law</w:t>
      </w:r>
      <w:r>
        <w:rPr>
          <w:spacing w:val="-4"/>
        </w:rPr>
        <w:t xml:space="preserve"> </w:t>
      </w:r>
      <w:r>
        <w:t>had</w:t>
      </w:r>
      <w:r>
        <w:rPr>
          <w:spacing w:val="-4"/>
        </w:rPr>
        <w:t xml:space="preserve"> </w:t>
      </w:r>
      <w:r>
        <w:t>declared</w:t>
      </w:r>
      <w:r>
        <w:rPr>
          <w:spacing w:val="-3"/>
        </w:rPr>
        <w:t xml:space="preserve"> </w:t>
      </w:r>
      <w:r>
        <w:t>as</w:t>
      </w:r>
      <w:r>
        <w:rPr>
          <w:spacing w:val="-4"/>
        </w:rPr>
        <w:t xml:space="preserve"> </w:t>
      </w:r>
      <w:r>
        <w:t>much</w:t>
      </w:r>
      <w:r>
        <w:rPr>
          <w:spacing w:val="-4"/>
        </w:rPr>
        <w:t xml:space="preserve"> </w:t>
      </w:r>
      <w:r>
        <w:t>‘sole</w:t>
      </w:r>
      <w:r>
        <w:rPr>
          <w:spacing w:val="-4"/>
        </w:rPr>
        <w:t xml:space="preserve"> </w:t>
      </w:r>
      <w:r>
        <w:t>and</w:t>
      </w:r>
      <w:r>
        <w:rPr>
          <w:spacing w:val="-4"/>
        </w:rPr>
        <w:t xml:space="preserve"> </w:t>
      </w:r>
      <w:r>
        <w:t>solely’</w:t>
      </w:r>
      <w:r>
        <w:rPr>
          <w:spacing w:val="-4"/>
        </w:rPr>
        <w:t xml:space="preserve"> </w:t>
      </w:r>
      <w:r>
        <w:t>monarch through</w:t>
      </w:r>
      <w:r>
        <w:rPr>
          <w:spacing w:val="-5"/>
        </w:rPr>
        <w:t xml:space="preserve"> </w:t>
      </w:r>
      <w:r>
        <w:t>her</w:t>
      </w:r>
      <w:r>
        <w:rPr>
          <w:spacing w:val="-5"/>
        </w:rPr>
        <w:t xml:space="preserve"> </w:t>
      </w:r>
      <w:r>
        <w:t>reign,</w:t>
      </w:r>
      <w:r>
        <w:rPr>
          <w:spacing w:val="-5"/>
        </w:rPr>
        <w:t xml:space="preserve"> </w:t>
      </w:r>
      <w:r>
        <w:t>although</w:t>
      </w:r>
      <w:r>
        <w:rPr>
          <w:spacing w:val="-5"/>
        </w:rPr>
        <w:t xml:space="preserve"> </w:t>
      </w:r>
      <w:r>
        <w:t>of</w:t>
      </w:r>
      <w:r>
        <w:rPr>
          <w:spacing w:val="-5"/>
        </w:rPr>
        <w:t xml:space="preserve"> </w:t>
      </w:r>
      <w:r>
        <w:t>course</w:t>
      </w:r>
      <w:r>
        <w:rPr>
          <w:spacing w:val="-4"/>
        </w:rPr>
        <w:t xml:space="preserve"> </w:t>
      </w:r>
      <w:r>
        <w:t>Philip</w:t>
      </w:r>
      <w:r>
        <w:rPr>
          <w:spacing w:val="-5"/>
        </w:rPr>
        <w:t xml:space="preserve"> </w:t>
      </w:r>
      <w:r>
        <w:t>–</w:t>
      </w:r>
      <w:r>
        <w:rPr>
          <w:spacing w:val="-5"/>
        </w:rPr>
        <w:t xml:space="preserve"> </w:t>
      </w:r>
      <w:r>
        <w:t>and</w:t>
      </w:r>
      <w:r>
        <w:rPr>
          <w:spacing w:val="-5"/>
        </w:rPr>
        <w:t xml:space="preserve"> </w:t>
      </w:r>
      <w:r>
        <w:t>some</w:t>
      </w:r>
      <w:r>
        <w:rPr>
          <w:spacing w:val="-5"/>
        </w:rPr>
        <w:t xml:space="preserve"> </w:t>
      </w:r>
      <w:r>
        <w:t>members</w:t>
      </w:r>
      <w:r>
        <w:rPr>
          <w:spacing w:val="-4"/>
        </w:rPr>
        <w:t xml:space="preserve"> </w:t>
      </w:r>
      <w:r>
        <w:t>of</w:t>
      </w:r>
      <w:r>
        <w:rPr>
          <w:spacing w:val="-5"/>
        </w:rPr>
        <w:t xml:space="preserve"> </w:t>
      </w:r>
      <w:r>
        <w:t>his</w:t>
      </w:r>
      <w:r>
        <w:rPr>
          <w:spacing w:val="-5"/>
        </w:rPr>
        <w:t xml:space="preserve"> </w:t>
      </w:r>
      <w:r>
        <w:t>entourage</w:t>
      </w:r>
    </w:p>
    <w:p w14:paraId="07DAD2C7" w14:textId="77777777" w:rsidR="0076125D" w:rsidRDefault="00196E39">
      <w:pPr>
        <w:pStyle w:val="BodyText"/>
        <w:spacing w:line="247" w:lineRule="exact"/>
        <w:ind w:left="120"/>
      </w:pPr>
      <w:r>
        <w:t>– were always able to offer advice.</w:t>
      </w:r>
    </w:p>
    <w:p w14:paraId="70D4D53C" w14:textId="77777777" w:rsidR="0076125D" w:rsidRDefault="00196E39">
      <w:pPr>
        <w:pStyle w:val="BodyText"/>
        <w:spacing w:line="247" w:lineRule="auto"/>
        <w:ind w:left="120" w:right="268" w:firstLine="220"/>
        <w:rPr>
          <w:sz w:val="14"/>
        </w:rPr>
      </w:pPr>
      <w:r>
        <w:t>Yet another theme running through the Strickland account to defend Mary con- cerned references to her constant defence of the presence at her court of Edward Underhill, the ‘hot gospeller’. Mary was frequently reminded of his Protestant beliefs and activit</w:t>
      </w:r>
      <w:r>
        <w:t>ies, but he had, apparently, won her support by his role in her defence during Wyatt’s rebellion, and for the rest of her reign he served as one of her trusted gentleman-at-arms. A further deviation from the traditional histori- ography was a Strickland em</w:t>
      </w:r>
      <w:r>
        <w:t>phasis on the good relations between Elizabeth (so widely admired by Victorian historians) and Mary in the final year of the elder sister’s reign – an attitude which included her backing Elizabeth’s serial rejection of Philip’s proposals for her to marry a</w:t>
      </w:r>
      <w:r>
        <w:t xml:space="preserve"> foreigner of his proposing. Indeed, the remarkable claim was made that as Mary was dying she remained on good terms with her sister. Finally, Strickland reported that Mary had asked to be buried with no reference to her crown, and in the habit of a poor </w:t>
      </w:r>
      <w:r>
        <w:rPr>
          <w:i/>
        </w:rPr>
        <w:t>r</w:t>
      </w:r>
      <w:r>
        <w:rPr>
          <w:i/>
        </w:rPr>
        <w:t xml:space="preserve">eligieuse. </w:t>
      </w:r>
      <w:r>
        <w:t>Strickland added that the funeral she actually had ‘proves how completely the gothic etiquette, fol- lowed at such ceremonials, recognized alone the warlike and masculine character of a sovereign’.</w:t>
      </w:r>
      <w:r>
        <w:rPr>
          <w:position w:val="7"/>
          <w:sz w:val="14"/>
        </w:rPr>
        <w:t>28</w:t>
      </w:r>
    </w:p>
    <w:p w14:paraId="300560CC" w14:textId="77777777" w:rsidR="0076125D" w:rsidRDefault="00196E39">
      <w:pPr>
        <w:pStyle w:val="BodyText"/>
        <w:spacing w:line="244" w:lineRule="exact"/>
        <w:ind w:left="340"/>
      </w:pPr>
      <w:r>
        <w:t>Once the final ceremonies had all been outlined, Strickland made one final</w:t>
      </w:r>
    </w:p>
    <w:p w14:paraId="595F51A4" w14:textId="77777777" w:rsidR="0076125D" w:rsidRDefault="0076125D">
      <w:pPr>
        <w:spacing w:line="244" w:lineRule="exact"/>
        <w:sectPr w:rsidR="0076125D">
          <w:pgSz w:w="9760" w:h="14060"/>
          <w:pgMar w:top="620" w:right="1080" w:bottom="660" w:left="1080" w:header="0" w:footer="403" w:gutter="0"/>
          <w:cols w:space="720"/>
        </w:sectPr>
      </w:pPr>
    </w:p>
    <w:p w14:paraId="38CBF11F" w14:textId="77777777" w:rsidR="0076125D" w:rsidRDefault="00196E39">
      <w:pPr>
        <w:pStyle w:val="BodyText"/>
        <w:tabs>
          <w:tab w:val="left" w:pos="2038"/>
        </w:tabs>
        <w:spacing w:before="94"/>
        <w:jc w:val="left"/>
      </w:pPr>
      <w:r>
        <w:lastRenderedPageBreak/>
        <w:t>298</w:t>
      </w:r>
      <w:r>
        <w:tab/>
        <w:t>BULLETIN JOHN RYLANDS</w:t>
      </w:r>
      <w:r>
        <w:rPr>
          <w:spacing w:val="-20"/>
        </w:rPr>
        <w:t xml:space="preserve"> </w:t>
      </w:r>
      <w:r>
        <w:t>LIBRARY</w:t>
      </w:r>
    </w:p>
    <w:p w14:paraId="02EE055C" w14:textId="77777777" w:rsidR="0076125D" w:rsidRDefault="00196E39">
      <w:pPr>
        <w:pStyle w:val="BodyText"/>
        <w:spacing w:before="268" w:line="247" w:lineRule="auto"/>
        <w:ind w:right="118"/>
      </w:pPr>
      <w:r>
        <w:t>appeal which speaks clearly of the prevailing attitudes to the memory of Mary’s reign:</w:t>
      </w:r>
    </w:p>
    <w:p w14:paraId="00505EC3" w14:textId="77777777" w:rsidR="0076125D" w:rsidRDefault="00196E39">
      <w:pPr>
        <w:pStyle w:val="BodyText"/>
        <w:spacing w:line="247" w:lineRule="auto"/>
        <w:ind w:right="117" w:firstLine="220"/>
        <w:rPr>
          <w:sz w:val="14"/>
        </w:rPr>
      </w:pPr>
      <w:r>
        <w:t>A</w:t>
      </w:r>
      <w:r>
        <w:rPr>
          <w:spacing w:val="-5"/>
        </w:rPr>
        <w:t xml:space="preserve"> </w:t>
      </w:r>
      <w:r>
        <w:t>narrative</w:t>
      </w:r>
      <w:r>
        <w:rPr>
          <w:spacing w:val="-4"/>
        </w:rPr>
        <w:t xml:space="preserve"> </w:t>
      </w:r>
      <w:r>
        <w:t>composed</w:t>
      </w:r>
      <w:r>
        <w:rPr>
          <w:spacing w:val="-4"/>
        </w:rPr>
        <w:t xml:space="preserve"> </w:t>
      </w:r>
      <w:r>
        <w:t>of</w:t>
      </w:r>
      <w:r>
        <w:rPr>
          <w:spacing w:val="-4"/>
        </w:rPr>
        <w:t xml:space="preserve"> </w:t>
      </w:r>
      <w:r>
        <w:t>facts</w:t>
      </w:r>
      <w:r>
        <w:rPr>
          <w:spacing w:val="-5"/>
        </w:rPr>
        <w:t xml:space="preserve"> </w:t>
      </w:r>
      <w:r>
        <w:t>drawn</w:t>
      </w:r>
      <w:r>
        <w:rPr>
          <w:spacing w:val="-4"/>
        </w:rPr>
        <w:t xml:space="preserve"> </w:t>
      </w:r>
      <w:r>
        <w:t>from</w:t>
      </w:r>
      <w:r>
        <w:rPr>
          <w:spacing w:val="-4"/>
        </w:rPr>
        <w:t xml:space="preserve"> </w:t>
      </w:r>
      <w:r>
        <w:t>c</w:t>
      </w:r>
      <w:r>
        <w:t>ontemporaneous</w:t>
      </w:r>
      <w:r>
        <w:rPr>
          <w:spacing w:val="-4"/>
        </w:rPr>
        <w:t xml:space="preserve"> </w:t>
      </w:r>
      <w:r>
        <w:t>authorities,</w:t>
      </w:r>
      <w:r>
        <w:rPr>
          <w:spacing w:val="-4"/>
        </w:rPr>
        <w:t xml:space="preserve"> </w:t>
      </w:r>
      <w:r>
        <w:t>is</w:t>
      </w:r>
      <w:r>
        <w:rPr>
          <w:spacing w:val="-5"/>
        </w:rPr>
        <w:t xml:space="preserve"> here </w:t>
      </w:r>
      <w:r>
        <w:t xml:space="preserve">presented to the public, as little blended with comment as possible. Readers will draw their own inferences: and when their object is historical information </w:t>
      </w:r>
      <w:r>
        <w:rPr>
          <w:spacing w:val="-3"/>
        </w:rPr>
        <w:t xml:space="preserve">rather </w:t>
      </w:r>
      <w:r>
        <w:t>than</w:t>
      </w:r>
      <w:r>
        <w:rPr>
          <w:spacing w:val="-4"/>
        </w:rPr>
        <w:t xml:space="preserve"> </w:t>
      </w:r>
      <w:r>
        <w:t>controversy,</w:t>
      </w:r>
      <w:r>
        <w:rPr>
          <w:spacing w:val="-4"/>
        </w:rPr>
        <w:t xml:space="preserve"> </w:t>
      </w:r>
      <w:r>
        <w:t>these</w:t>
      </w:r>
      <w:r>
        <w:rPr>
          <w:spacing w:val="-4"/>
        </w:rPr>
        <w:t xml:space="preserve"> </w:t>
      </w:r>
      <w:r>
        <w:t>are</w:t>
      </w:r>
      <w:r>
        <w:rPr>
          <w:spacing w:val="-4"/>
        </w:rPr>
        <w:t xml:space="preserve"> </w:t>
      </w:r>
      <w:r>
        <w:t>really</w:t>
      </w:r>
      <w:r>
        <w:rPr>
          <w:spacing w:val="-4"/>
        </w:rPr>
        <w:t xml:space="preserve"> </w:t>
      </w:r>
      <w:r>
        <w:t>more</w:t>
      </w:r>
      <w:r>
        <w:rPr>
          <w:spacing w:val="-4"/>
        </w:rPr>
        <w:t xml:space="preserve"> </w:t>
      </w:r>
      <w:r>
        <w:t>valuable</w:t>
      </w:r>
      <w:r>
        <w:rPr>
          <w:spacing w:val="-3"/>
        </w:rPr>
        <w:t xml:space="preserve"> </w:t>
      </w:r>
      <w:r>
        <w:t>than</w:t>
      </w:r>
      <w:r>
        <w:rPr>
          <w:spacing w:val="-4"/>
        </w:rPr>
        <w:t xml:space="preserve"> </w:t>
      </w:r>
      <w:r>
        <w:t>th</w:t>
      </w:r>
      <w:r>
        <w:t>e</w:t>
      </w:r>
      <w:r>
        <w:rPr>
          <w:spacing w:val="-4"/>
        </w:rPr>
        <w:t xml:space="preserve"> </w:t>
      </w:r>
      <w:r>
        <w:t>most</w:t>
      </w:r>
      <w:r>
        <w:rPr>
          <w:spacing w:val="-4"/>
        </w:rPr>
        <w:t xml:space="preserve"> </w:t>
      </w:r>
      <w:r>
        <w:t>elaborate</w:t>
      </w:r>
      <w:r>
        <w:rPr>
          <w:spacing w:val="-4"/>
        </w:rPr>
        <w:t xml:space="preserve"> </w:t>
      </w:r>
      <w:r>
        <w:t>essay</w:t>
      </w:r>
      <w:r>
        <w:rPr>
          <w:spacing w:val="-4"/>
        </w:rPr>
        <w:t xml:space="preserve"> </w:t>
      </w:r>
      <w:r>
        <w:rPr>
          <w:spacing w:val="-3"/>
        </w:rPr>
        <w:t xml:space="preserve">that </w:t>
      </w:r>
      <w:r>
        <w:t>the pride of authorship can</w:t>
      </w:r>
      <w:r>
        <w:rPr>
          <w:spacing w:val="-26"/>
        </w:rPr>
        <w:t xml:space="preserve"> </w:t>
      </w:r>
      <w:r>
        <w:t>produce.</w:t>
      </w:r>
      <w:r>
        <w:rPr>
          <w:position w:val="7"/>
          <w:sz w:val="14"/>
        </w:rPr>
        <w:t>29</w:t>
      </w:r>
    </w:p>
    <w:p w14:paraId="26500522" w14:textId="77777777" w:rsidR="0076125D" w:rsidRDefault="00196E39">
      <w:pPr>
        <w:pStyle w:val="BodyText"/>
        <w:spacing w:line="247" w:lineRule="auto"/>
        <w:ind w:right="116" w:firstLine="220"/>
        <w:rPr>
          <w:sz w:val="14"/>
        </w:rPr>
      </w:pPr>
      <w:r>
        <w:t xml:space="preserve">And that was a not particularly nuanced dig at most of those who had </w:t>
      </w:r>
      <w:r>
        <w:rPr>
          <w:spacing w:val="-3"/>
        </w:rPr>
        <w:t xml:space="preserve">main- </w:t>
      </w:r>
      <w:r>
        <w:t xml:space="preserve">tained the more familiar attitude to Mary I before Elizabeth Strickland turned </w:t>
      </w:r>
      <w:r>
        <w:rPr>
          <w:spacing w:val="-4"/>
        </w:rPr>
        <w:t xml:space="preserve">her </w:t>
      </w:r>
      <w:r>
        <w:t xml:space="preserve">attention to that much reviled </w:t>
      </w:r>
      <w:r>
        <w:t xml:space="preserve">queen. If that was her purpose, it was not notably successful. According to family tradition, some clergy railed against the </w:t>
      </w:r>
      <w:r>
        <w:rPr>
          <w:spacing w:val="-3"/>
        </w:rPr>
        <w:t xml:space="preserve">work, </w:t>
      </w:r>
      <w:r>
        <w:t>insisting that it was particularly unsuitable reading for young women; indeed</w:t>
      </w:r>
      <w:r>
        <w:rPr>
          <w:spacing w:val="-27"/>
        </w:rPr>
        <w:t xml:space="preserve"> </w:t>
      </w:r>
      <w:r>
        <w:t>both sisters found it desirable to spend even m</w:t>
      </w:r>
      <w:r>
        <w:t xml:space="preserve">ore time than previously in such </w:t>
      </w:r>
      <w:r>
        <w:rPr>
          <w:spacing w:val="-3"/>
        </w:rPr>
        <w:t xml:space="preserve">activi- </w:t>
      </w:r>
      <w:r>
        <w:t>ties as Sunday School instruction to demonstrate that they were indeed</w:t>
      </w:r>
      <w:r>
        <w:rPr>
          <w:spacing w:val="-29"/>
        </w:rPr>
        <w:t xml:space="preserve"> </w:t>
      </w:r>
      <w:r>
        <w:t>committed communicants of the Church of</w:t>
      </w:r>
      <w:r>
        <w:rPr>
          <w:spacing w:val="-27"/>
        </w:rPr>
        <w:t xml:space="preserve"> </w:t>
      </w:r>
      <w:r>
        <w:t>England.</w:t>
      </w:r>
      <w:r>
        <w:rPr>
          <w:position w:val="7"/>
          <w:sz w:val="14"/>
        </w:rPr>
        <w:t>30</w:t>
      </w:r>
    </w:p>
    <w:p w14:paraId="66E1ACDB" w14:textId="77777777" w:rsidR="0076125D" w:rsidRDefault="00196E39">
      <w:pPr>
        <w:pStyle w:val="BodyText"/>
        <w:spacing w:line="247" w:lineRule="auto"/>
        <w:ind w:right="117" w:firstLine="220"/>
        <w:jc w:val="right"/>
      </w:pPr>
      <w:r>
        <w:t>Whatever</w:t>
      </w:r>
      <w:r>
        <w:rPr>
          <w:spacing w:val="35"/>
        </w:rPr>
        <w:t xml:space="preserve"> </w:t>
      </w:r>
      <w:r>
        <w:t>their</w:t>
      </w:r>
      <w:r>
        <w:rPr>
          <w:spacing w:val="35"/>
        </w:rPr>
        <w:t xml:space="preserve"> </w:t>
      </w:r>
      <w:r>
        <w:t>contemporary</w:t>
      </w:r>
      <w:r>
        <w:rPr>
          <w:spacing w:val="35"/>
        </w:rPr>
        <w:t xml:space="preserve"> </w:t>
      </w:r>
      <w:r>
        <w:t>commentators</w:t>
      </w:r>
      <w:r>
        <w:rPr>
          <w:spacing w:val="35"/>
        </w:rPr>
        <w:t xml:space="preserve"> </w:t>
      </w:r>
      <w:r>
        <w:t>made</w:t>
      </w:r>
      <w:r>
        <w:rPr>
          <w:spacing w:val="35"/>
        </w:rPr>
        <w:t xml:space="preserve"> </w:t>
      </w:r>
      <w:r>
        <w:t>of</w:t>
      </w:r>
      <w:r>
        <w:rPr>
          <w:spacing w:val="35"/>
        </w:rPr>
        <w:t xml:space="preserve"> </w:t>
      </w:r>
      <w:r>
        <w:t>the</w:t>
      </w:r>
      <w:r>
        <w:rPr>
          <w:spacing w:val="35"/>
        </w:rPr>
        <w:t xml:space="preserve"> </w:t>
      </w:r>
      <w:r>
        <w:t>Strickland</w:t>
      </w:r>
      <w:r>
        <w:rPr>
          <w:spacing w:val="35"/>
        </w:rPr>
        <w:t xml:space="preserve"> </w:t>
      </w:r>
      <w:r>
        <w:t>account</w:t>
      </w:r>
      <w:r>
        <w:rPr>
          <w:w w:val="102"/>
        </w:rPr>
        <w:t xml:space="preserve"> </w:t>
      </w:r>
      <w:r>
        <w:t>of</w:t>
      </w:r>
      <w:r>
        <w:rPr>
          <w:spacing w:val="28"/>
        </w:rPr>
        <w:t xml:space="preserve"> </w:t>
      </w:r>
      <w:r>
        <w:t>Mary</w:t>
      </w:r>
      <w:r>
        <w:rPr>
          <w:spacing w:val="28"/>
        </w:rPr>
        <w:t xml:space="preserve"> </w:t>
      </w:r>
      <w:r>
        <w:t>I,</w:t>
      </w:r>
      <w:r>
        <w:rPr>
          <w:spacing w:val="28"/>
        </w:rPr>
        <w:t xml:space="preserve"> </w:t>
      </w:r>
      <w:r>
        <w:t>there</w:t>
      </w:r>
      <w:r>
        <w:rPr>
          <w:spacing w:val="28"/>
        </w:rPr>
        <w:t xml:space="preserve"> </w:t>
      </w:r>
      <w:r>
        <w:t>are</w:t>
      </w:r>
      <w:r>
        <w:rPr>
          <w:spacing w:val="29"/>
        </w:rPr>
        <w:t xml:space="preserve"> </w:t>
      </w:r>
      <w:r>
        <w:t>very</w:t>
      </w:r>
      <w:r>
        <w:rPr>
          <w:spacing w:val="28"/>
        </w:rPr>
        <w:t xml:space="preserve"> </w:t>
      </w:r>
      <w:r>
        <w:t>few</w:t>
      </w:r>
      <w:r>
        <w:rPr>
          <w:spacing w:val="28"/>
        </w:rPr>
        <w:t xml:space="preserve"> </w:t>
      </w:r>
      <w:r>
        <w:t>indications</w:t>
      </w:r>
      <w:r>
        <w:rPr>
          <w:spacing w:val="28"/>
        </w:rPr>
        <w:t xml:space="preserve"> </w:t>
      </w:r>
      <w:r>
        <w:t>that</w:t>
      </w:r>
      <w:r>
        <w:rPr>
          <w:spacing w:val="29"/>
        </w:rPr>
        <w:t xml:space="preserve"> </w:t>
      </w:r>
      <w:r>
        <w:t>subsequent</w:t>
      </w:r>
      <w:r>
        <w:rPr>
          <w:spacing w:val="28"/>
        </w:rPr>
        <w:t xml:space="preserve"> </w:t>
      </w:r>
      <w:r>
        <w:t>male</w:t>
      </w:r>
      <w:r>
        <w:rPr>
          <w:spacing w:val="28"/>
        </w:rPr>
        <w:t xml:space="preserve"> </w:t>
      </w:r>
      <w:r>
        <w:t>historians</w:t>
      </w:r>
      <w:r>
        <w:rPr>
          <w:spacing w:val="28"/>
        </w:rPr>
        <w:t xml:space="preserve"> </w:t>
      </w:r>
      <w:r>
        <w:rPr>
          <w:spacing w:val="-4"/>
        </w:rPr>
        <w:t>were</w:t>
      </w:r>
      <w:r>
        <w:rPr>
          <w:w w:val="98"/>
        </w:rPr>
        <w:t xml:space="preserve"> </w:t>
      </w:r>
      <w:r>
        <w:t>impressed</w:t>
      </w:r>
      <w:r>
        <w:rPr>
          <w:spacing w:val="31"/>
        </w:rPr>
        <w:t xml:space="preserve"> </w:t>
      </w:r>
      <w:r>
        <w:t>by</w:t>
      </w:r>
      <w:r>
        <w:rPr>
          <w:spacing w:val="31"/>
        </w:rPr>
        <w:t xml:space="preserve"> </w:t>
      </w:r>
      <w:r>
        <w:t>that</w:t>
      </w:r>
      <w:r>
        <w:rPr>
          <w:spacing w:val="31"/>
        </w:rPr>
        <w:t xml:space="preserve"> </w:t>
      </w:r>
      <w:r>
        <w:t>work,</w:t>
      </w:r>
      <w:r>
        <w:rPr>
          <w:spacing w:val="32"/>
        </w:rPr>
        <w:t xml:space="preserve"> </w:t>
      </w:r>
      <w:r>
        <w:t>published,</w:t>
      </w:r>
      <w:r>
        <w:rPr>
          <w:spacing w:val="31"/>
        </w:rPr>
        <w:t xml:space="preserve"> </w:t>
      </w:r>
      <w:r>
        <w:t>after</w:t>
      </w:r>
      <w:r>
        <w:rPr>
          <w:spacing w:val="31"/>
        </w:rPr>
        <w:t xml:space="preserve"> </w:t>
      </w:r>
      <w:r>
        <w:t>all,</w:t>
      </w:r>
      <w:r>
        <w:rPr>
          <w:spacing w:val="32"/>
        </w:rPr>
        <w:t xml:space="preserve"> </w:t>
      </w:r>
      <w:r>
        <w:t>as</w:t>
      </w:r>
      <w:r>
        <w:rPr>
          <w:spacing w:val="31"/>
        </w:rPr>
        <w:t xml:space="preserve"> </w:t>
      </w:r>
      <w:r>
        <w:t>‘Lives’</w:t>
      </w:r>
      <w:r>
        <w:rPr>
          <w:spacing w:val="31"/>
        </w:rPr>
        <w:t xml:space="preserve"> </w:t>
      </w:r>
      <w:r>
        <w:t>rather</w:t>
      </w:r>
      <w:r>
        <w:rPr>
          <w:spacing w:val="32"/>
        </w:rPr>
        <w:t xml:space="preserve"> </w:t>
      </w:r>
      <w:r>
        <w:t>than</w:t>
      </w:r>
      <w:r>
        <w:rPr>
          <w:spacing w:val="31"/>
        </w:rPr>
        <w:t xml:space="preserve"> </w:t>
      </w:r>
      <w:r>
        <w:t>‘Histories’.</w:t>
      </w:r>
      <w:r>
        <w:rPr>
          <w:w w:val="95"/>
        </w:rPr>
        <w:t xml:space="preserve"> </w:t>
      </w:r>
      <w:r>
        <w:t>Among</w:t>
      </w:r>
      <w:r>
        <w:rPr>
          <w:spacing w:val="7"/>
        </w:rPr>
        <w:t xml:space="preserve"> </w:t>
      </w:r>
      <w:r>
        <w:t>a</w:t>
      </w:r>
      <w:r>
        <w:rPr>
          <w:spacing w:val="7"/>
        </w:rPr>
        <w:t xml:space="preserve"> </w:t>
      </w:r>
      <w:r>
        <w:t>range</w:t>
      </w:r>
      <w:r>
        <w:rPr>
          <w:spacing w:val="7"/>
        </w:rPr>
        <w:t xml:space="preserve"> </w:t>
      </w:r>
      <w:r>
        <w:t>of</w:t>
      </w:r>
      <w:r>
        <w:rPr>
          <w:spacing w:val="7"/>
        </w:rPr>
        <w:t xml:space="preserve"> </w:t>
      </w:r>
      <w:r>
        <w:t>‘histories’</w:t>
      </w:r>
      <w:r>
        <w:rPr>
          <w:spacing w:val="7"/>
        </w:rPr>
        <w:t xml:space="preserve"> </w:t>
      </w:r>
      <w:r>
        <w:t>being</w:t>
      </w:r>
      <w:r>
        <w:rPr>
          <w:spacing w:val="7"/>
        </w:rPr>
        <w:t xml:space="preserve"> </w:t>
      </w:r>
      <w:r>
        <w:t>published</w:t>
      </w:r>
      <w:r>
        <w:rPr>
          <w:spacing w:val="7"/>
        </w:rPr>
        <w:t xml:space="preserve"> </w:t>
      </w:r>
      <w:r>
        <w:t>in</w:t>
      </w:r>
      <w:r>
        <w:rPr>
          <w:spacing w:val="7"/>
        </w:rPr>
        <w:t xml:space="preserve"> </w:t>
      </w:r>
      <w:r>
        <w:t>the</w:t>
      </w:r>
      <w:r>
        <w:rPr>
          <w:spacing w:val="7"/>
        </w:rPr>
        <w:t xml:space="preserve"> </w:t>
      </w:r>
      <w:r>
        <w:t>later</w:t>
      </w:r>
      <w:r>
        <w:rPr>
          <w:spacing w:val="7"/>
        </w:rPr>
        <w:t xml:space="preserve"> </w:t>
      </w:r>
      <w:r>
        <w:t>nineteenth</w:t>
      </w:r>
      <w:r>
        <w:rPr>
          <w:spacing w:val="7"/>
        </w:rPr>
        <w:t xml:space="preserve"> </w:t>
      </w:r>
      <w:r>
        <w:t>century,</w:t>
      </w:r>
      <w:r>
        <w:rPr>
          <w:spacing w:val="7"/>
        </w:rPr>
        <w:t xml:space="preserve"> </w:t>
      </w:r>
      <w:r>
        <w:t>one</w:t>
      </w:r>
      <w:r>
        <w:rPr>
          <w:w w:val="102"/>
        </w:rPr>
        <w:t xml:space="preserve"> </w:t>
      </w:r>
      <w:r>
        <w:t>of</w:t>
      </w:r>
      <w:r>
        <w:rPr>
          <w:spacing w:val="-13"/>
        </w:rPr>
        <w:t xml:space="preserve"> </w:t>
      </w:r>
      <w:r>
        <w:t>the</w:t>
      </w:r>
      <w:r>
        <w:rPr>
          <w:spacing w:val="-13"/>
        </w:rPr>
        <w:t xml:space="preserve"> </w:t>
      </w:r>
      <w:r>
        <w:t>more</w:t>
      </w:r>
      <w:r>
        <w:rPr>
          <w:spacing w:val="-13"/>
        </w:rPr>
        <w:t xml:space="preserve"> </w:t>
      </w:r>
      <w:r>
        <w:t>successful</w:t>
      </w:r>
      <w:r>
        <w:rPr>
          <w:spacing w:val="-12"/>
        </w:rPr>
        <w:t xml:space="preserve"> </w:t>
      </w:r>
      <w:r>
        <w:t>was</w:t>
      </w:r>
      <w:r>
        <w:rPr>
          <w:spacing w:val="-13"/>
        </w:rPr>
        <w:t xml:space="preserve"> </w:t>
      </w:r>
      <w:r>
        <w:t>J.R.</w:t>
      </w:r>
      <w:r>
        <w:rPr>
          <w:spacing w:val="-13"/>
        </w:rPr>
        <w:t xml:space="preserve"> </w:t>
      </w:r>
      <w:r>
        <w:t>Green’s</w:t>
      </w:r>
      <w:r>
        <w:rPr>
          <w:spacing w:val="-13"/>
        </w:rPr>
        <w:t xml:space="preserve"> </w:t>
      </w:r>
      <w:r>
        <w:rPr>
          <w:i/>
        </w:rPr>
        <w:t>A</w:t>
      </w:r>
      <w:r>
        <w:rPr>
          <w:i/>
          <w:spacing w:val="-12"/>
        </w:rPr>
        <w:t xml:space="preserve"> </w:t>
      </w:r>
      <w:r>
        <w:rPr>
          <w:i/>
        </w:rPr>
        <w:t>Short</w:t>
      </w:r>
      <w:r>
        <w:rPr>
          <w:i/>
          <w:spacing w:val="-12"/>
        </w:rPr>
        <w:t xml:space="preserve"> </w:t>
      </w:r>
      <w:r>
        <w:rPr>
          <w:i/>
        </w:rPr>
        <w:t>History</w:t>
      </w:r>
      <w:r>
        <w:rPr>
          <w:i/>
          <w:spacing w:val="-12"/>
        </w:rPr>
        <w:t xml:space="preserve"> </w:t>
      </w:r>
      <w:r>
        <w:rPr>
          <w:i/>
        </w:rPr>
        <w:t>of</w:t>
      </w:r>
      <w:r>
        <w:rPr>
          <w:i/>
          <w:spacing w:val="-12"/>
        </w:rPr>
        <w:t xml:space="preserve"> </w:t>
      </w:r>
      <w:r>
        <w:rPr>
          <w:i/>
        </w:rPr>
        <w:t>the</w:t>
      </w:r>
      <w:r>
        <w:rPr>
          <w:i/>
          <w:spacing w:val="-12"/>
        </w:rPr>
        <w:t xml:space="preserve"> </w:t>
      </w:r>
      <w:r>
        <w:rPr>
          <w:i/>
        </w:rPr>
        <w:t>English</w:t>
      </w:r>
      <w:r>
        <w:rPr>
          <w:i/>
          <w:spacing w:val="-12"/>
        </w:rPr>
        <w:t xml:space="preserve"> </w:t>
      </w:r>
      <w:r>
        <w:rPr>
          <w:i/>
        </w:rPr>
        <w:t>People,</w:t>
      </w:r>
      <w:r>
        <w:rPr>
          <w:i/>
          <w:spacing w:val="-12"/>
        </w:rPr>
        <w:t xml:space="preserve"> </w:t>
      </w:r>
      <w:r>
        <w:t>first</w:t>
      </w:r>
      <w:r>
        <w:rPr>
          <w:w w:val="97"/>
        </w:rPr>
        <w:t xml:space="preserve"> </w:t>
      </w:r>
      <w:r>
        <w:t>published</w:t>
      </w:r>
      <w:r>
        <w:rPr>
          <w:spacing w:val="29"/>
        </w:rPr>
        <w:t xml:space="preserve"> </w:t>
      </w:r>
      <w:r>
        <w:t>in</w:t>
      </w:r>
      <w:r>
        <w:rPr>
          <w:spacing w:val="29"/>
        </w:rPr>
        <w:t xml:space="preserve"> </w:t>
      </w:r>
      <w:r>
        <w:t>1874</w:t>
      </w:r>
      <w:r>
        <w:rPr>
          <w:spacing w:val="29"/>
        </w:rPr>
        <w:t xml:space="preserve"> </w:t>
      </w:r>
      <w:r>
        <w:t>and</w:t>
      </w:r>
      <w:r>
        <w:rPr>
          <w:spacing w:val="30"/>
        </w:rPr>
        <w:t xml:space="preserve"> </w:t>
      </w:r>
      <w:r>
        <w:t>reissued</w:t>
      </w:r>
      <w:r>
        <w:rPr>
          <w:spacing w:val="29"/>
        </w:rPr>
        <w:t xml:space="preserve"> </w:t>
      </w:r>
      <w:r>
        <w:t>many</w:t>
      </w:r>
      <w:r>
        <w:rPr>
          <w:spacing w:val="29"/>
        </w:rPr>
        <w:t xml:space="preserve"> </w:t>
      </w:r>
      <w:r>
        <w:t>times.</w:t>
      </w:r>
      <w:r>
        <w:rPr>
          <w:spacing w:val="29"/>
        </w:rPr>
        <w:t xml:space="preserve"> </w:t>
      </w:r>
      <w:r>
        <w:t>As</w:t>
      </w:r>
      <w:r>
        <w:rPr>
          <w:spacing w:val="30"/>
        </w:rPr>
        <w:t xml:space="preserve"> </w:t>
      </w:r>
      <w:r>
        <w:t>an</w:t>
      </w:r>
      <w:r>
        <w:rPr>
          <w:spacing w:val="29"/>
        </w:rPr>
        <w:t xml:space="preserve"> </w:t>
      </w:r>
      <w:r>
        <w:t>Anglican</w:t>
      </w:r>
      <w:r>
        <w:rPr>
          <w:spacing w:val="29"/>
        </w:rPr>
        <w:t xml:space="preserve"> </w:t>
      </w:r>
      <w:r>
        <w:t>clergyman</w:t>
      </w:r>
      <w:r>
        <w:rPr>
          <w:spacing w:val="29"/>
        </w:rPr>
        <w:t xml:space="preserve"> </w:t>
      </w:r>
      <w:r>
        <w:rPr>
          <w:spacing w:val="-3"/>
        </w:rPr>
        <w:t>before</w:t>
      </w:r>
      <w:r>
        <w:rPr>
          <w:w w:val="99"/>
        </w:rPr>
        <w:t xml:space="preserve"> </w:t>
      </w:r>
      <w:r>
        <w:t>he</w:t>
      </w:r>
      <w:r>
        <w:rPr>
          <w:spacing w:val="23"/>
        </w:rPr>
        <w:t xml:space="preserve"> </w:t>
      </w:r>
      <w:r>
        <w:t>became</w:t>
      </w:r>
      <w:r>
        <w:rPr>
          <w:spacing w:val="23"/>
        </w:rPr>
        <w:t xml:space="preserve"> </w:t>
      </w:r>
      <w:r>
        <w:t>a</w:t>
      </w:r>
      <w:r>
        <w:rPr>
          <w:spacing w:val="24"/>
        </w:rPr>
        <w:t xml:space="preserve"> </w:t>
      </w:r>
      <w:r>
        <w:t>popular</w:t>
      </w:r>
      <w:r>
        <w:rPr>
          <w:spacing w:val="23"/>
        </w:rPr>
        <w:t xml:space="preserve"> </w:t>
      </w:r>
      <w:r>
        <w:t>historian,</w:t>
      </w:r>
      <w:r>
        <w:rPr>
          <w:spacing w:val="23"/>
        </w:rPr>
        <w:t xml:space="preserve"> </w:t>
      </w:r>
      <w:r>
        <w:t>he</w:t>
      </w:r>
      <w:r>
        <w:rPr>
          <w:spacing w:val="24"/>
        </w:rPr>
        <w:t xml:space="preserve"> </w:t>
      </w:r>
      <w:r>
        <w:t>made</w:t>
      </w:r>
      <w:r>
        <w:rPr>
          <w:spacing w:val="23"/>
        </w:rPr>
        <w:t xml:space="preserve"> </w:t>
      </w:r>
      <w:r>
        <w:t>the</w:t>
      </w:r>
      <w:r>
        <w:rPr>
          <w:spacing w:val="24"/>
        </w:rPr>
        <w:t xml:space="preserve"> </w:t>
      </w:r>
      <w:r>
        <w:t>unusual</w:t>
      </w:r>
      <w:r>
        <w:rPr>
          <w:spacing w:val="23"/>
        </w:rPr>
        <w:t xml:space="preserve"> </w:t>
      </w:r>
      <w:r>
        <w:t>choice</w:t>
      </w:r>
      <w:r>
        <w:rPr>
          <w:spacing w:val="23"/>
        </w:rPr>
        <w:t xml:space="preserve"> </w:t>
      </w:r>
      <w:r>
        <w:t>of</w:t>
      </w:r>
      <w:r>
        <w:rPr>
          <w:spacing w:val="24"/>
        </w:rPr>
        <w:t xml:space="preserve"> </w:t>
      </w:r>
      <w:r>
        <w:t>focusing</w:t>
      </w:r>
      <w:r>
        <w:rPr>
          <w:spacing w:val="23"/>
        </w:rPr>
        <w:t xml:space="preserve"> </w:t>
      </w:r>
      <w:r>
        <w:t>less</w:t>
      </w:r>
      <w:r>
        <w:rPr>
          <w:spacing w:val="24"/>
        </w:rPr>
        <w:t xml:space="preserve"> </w:t>
      </w:r>
      <w:r>
        <w:rPr>
          <w:spacing w:val="-6"/>
        </w:rPr>
        <w:t>on</w:t>
      </w:r>
      <w:r>
        <w:rPr>
          <w:w w:val="105"/>
        </w:rPr>
        <w:t xml:space="preserve"> </w:t>
      </w:r>
      <w:r>
        <w:t>monarchs</w:t>
      </w:r>
      <w:r>
        <w:rPr>
          <w:spacing w:val="7"/>
        </w:rPr>
        <w:t xml:space="preserve"> </w:t>
      </w:r>
      <w:r>
        <w:t>and</w:t>
      </w:r>
      <w:r>
        <w:rPr>
          <w:spacing w:val="8"/>
        </w:rPr>
        <w:t xml:space="preserve"> </w:t>
      </w:r>
      <w:r>
        <w:t>military</w:t>
      </w:r>
      <w:r>
        <w:rPr>
          <w:spacing w:val="8"/>
        </w:rPr>
        <w:t xml:space="preserve"> </w:t>
      </w:r>
      <w:r>
        <w:t>matters,</w:t>
      </w:r>
      <w:r>
        <w:rPr>
          <w:spacing w:val="8"/>
        </w:rPr>
        <w:t xml:space="preserve"> </w:t>
      </w:r>
      <w:r>
        <w:t>and</w:t>
      </w:r>
      <w:r>
        <w:rPr>
          <w:spacing w:val="8"/>
        </w:rPr>
        <w:t xml:space="preserve"> </w:t>
      </w:r>
      <w:r>
        <w:t>more</w:t>
      </w:r>
      <w:r>
        <w:rPr>
          <w:spacing w:val="8"/>
        </w:rPr>
        <w:t xml:space="preserve"> </w:t>
      </w:r>
      <w:r>
        <w:t>of</w:t>
      </w:r>
      <w:r>
        <w:rPr>
          <w:spacing w:val="8"/>
        </w:rPr>
        <w:t xml:space="preserve"> </w:t>
      </w:r>
      <w:r>
        <w:t>the</w:t>
      </w:r>
      <w:r>
        <w:rPr>
          <w:spacing w:val="8"/>
        </w:rPr>
        <w:t xml:space="preserve"> </w:t>
      </w:r>
      <w:r>
        <w:t>lives</w:t>
      </w:r>
      <w:r>
        <w:rPr>
          <w:spacing w:val="7"/>
        </w:rPr>
        <w:t xml:space="preserve"> </w:t>
      </w:r>
      <w:r>
        <w:t>of</w:t>
      </w:r>
      <w:r>
        <w:rPr>
          <w:spacing w:val="8"/>
        </w:rPr>
        <w:t xml:space="preserve"> </w:t>
      </w:r>
      <w:r>
        <w:t>the</w:t>
      </w:r>
      <w:r>
        <w:rPr>
          <w:spacing w:val="8"/>
        </w:rPr>
        <w:t xml:space="preserve"> </w:t>
      </w:r>
      <w:r>
        <w:t>English</w:t>
      </w:r>
      <w:r>
        <w:rPr>
          <w:spacing w:val="8"/>
        </w:rPr>
        <w:t xml:space="preserve"> </w:t>
      </w:r>
      <w:r>
        <w:t>people</w:t>
      </w:r>
      <w:r>
        <w:rPr>
          <w:spacing w:val="8"/>
        </w:rPr>
        <w:t xml:space="preserve"> </w:t>
      </w:r>
      <w:r>
        <w:t>more</w:t>
      </w:r>
      <w:r>
        <w:rPr>
          <w:w w:val="103"/>
        </w:rPr>
        <w:t xml:space="preserve"> </w:t>
      </w:r>
      <w:r>
        <w:t>generally.</w:t>
      </w:r>
      <w:r>
        <w:rPr>
          <w:spacing w:val="-10"/>
        </w:rPr>
        <w:t xml:space="preserve"> </w:t>
      </w:r>
      <w:r>
        <w:t>His</w:t>
      </w:r>
      <w:r>
        <w:rPr>
          <w:spacing w:val="-9"/>
        </w:rPr>
        <w:t xml:space="preserve"> </w:t>
      </w:r>
      <w:r>
        <w:t>work</w:t>
      </w:r>
      <w:r>
        <w:rPr>
          <w:spacing w:val="-9"/>
        </w:rPr>
        <w:t xml:space="preserve"> </w:t>
      </w:r>
      <w:r>
        <w:t>was</w:t>
      </w:r>
      <w:r>
        <w:rPr>
          <w:spacing w:val="-9"/>
        </w:rPr>
        <w:t xml:space="preserve"> </w:t>
      </w:r>
      <w:r>
        <w:t>intended</w:t>
      </w:r>
      <w:r>
        <w:rPr>
          <w:spacing w:val="-9"/>
        </w:rPr>
        <w:t xml:space="preserve"> </w:t>
      </w:r>
      <w:r>
        <w:t>to</w:t>
      </w:r>
      <w:r>
        <w:rPr>
          <w:spacing w:val="-9"/>
        </w:rPr>
        <w:t xml:space="preserve"> </w:t>
      </w:r>
      <w:r>
        <w:t>be</w:t>
      </w:r>
      <w:r>
        <w:rPr>
          <w:spacing w:val="-9"/>
        </w:rPr>
        <w:t xml:space="preserve"> </w:t>
      </w:r>
      <w:r>
        <w:t>popular,</w:t>
      </w:r>
      <w:r>
        <w:rPr>
          <w:spacing w:val="-9"/>
        </w:rPr>
        <w:t xml:space="preserve"> </w:t>
      </w:r>
      <w:r>
        <w:t>and</w:t>
      </w:r>
      <w:r>
        <w:rPr>
          <w:spacing w:val="-9"/>
        </w:rPr>
        <w:t xml:space="preserve"> </w:t>
      </w:r>
      <w:r>
        <w:t>in</w:t>
      </w:r>
      <w:r>
        <w:rPr>
          <w:spacing w:val="-8"/>
        </w:rPr>
        <w:t xml:space="preserve"> </w:t>
      </w:r>
      <w:r>
        <w:t>that</w:t>
      </w:r>
      <w:r>
        <w:rPr>
          <w:spacing w:val="-9"/>
        </w:rPr>
        <w:t xml:space="preserve"> </w:t>
      </w:r>
      <w:r>
        <w:t>he</w:t>
      </w:r>
      <w:r>
        <w:rPr>
          <w:spacing w:val="-9"/>
        </w:rPr>
        <w:t xml:space="preserve"> </w:t>
      </w:r>
      <w:r>
        <w:t>certainly</w:t>
      </w:r>
      <w:r>
        <w:rPr>
          <w:spacing w:val="-9"/>
        </w:rPr>
        <w:t xml:space="preserve"> </w:t>
      </w:r>
      <w:r>
        <w:t>succeeded.</w:t>
      </w:r>
      <w:r>
        <w:rPr>
          <w:w w:val="98"/>
        </w:rPr>
        <w:t xml:space="preserve"> </w:t>
      </w:r>
      <w:r>
        <w:t>Although</w:t>
      </w:r>
      <w:r>
        <w:rPr>
          <w:spacing w:val="20"/>
        </w:rPr>
        <w:t xml:space="preserve"> </w:t>
      </w:r>
      <w:r>
        <w:t>Green</w:t>
      </w:r>
      <w:r>
        <w:rPr>
          <w:spacing w:val="20"/>
        </w:rPr>
        <w:t xml:space="preserve"> </w:t>
      </w:r>
      <w:r>
        <w:t>died</w:t>
      </w:r>
      <w:r>
        <w:rPr>
          <w:spacing w:val="20"/>
        </w:rPr>
        <w:t xml:space="preserve"> </w:t>
      </w:r>
      <w:r>
        <w:t>in</w:t>
      </w:r>
      <w:r>
        <w:rPr>
          <w:spacing w:val="20"/>
        </w:rPr>
        <w:t xml:space="preserve"> </w:t>
      </w:r>
      <w:r>
        <w:t>1883,</w:t>
      </w:r>
      <w:r>
        <w:rPr>
          <w:spacing w:val="20"/>
        </w:rPr>
        <w:t xml:space="preserve"> </w:t>
      </w:r>
      <w:r>
        <w:t>new</w:t>
      </w:r>
      <w:r>
        <w:rPr>
          <w:spacing w:val="20"/>
        </w:rPr>
        <w:t xml:space="preserve"> </w:t>
      </w:r>
      <w:r>
        <w:t>editions</w:t>
      </w:r>
      <w:r>
        <w:rPr>
          <w:spacing w:val="20"/>
        </w:rPr>
        <w:t xml:space="preserve"> </w:t>
      </w:r>
      <w:r>
        <w:t>of</w:t>
      </w:r>
      <w:r>
        <w:rPr>
          <w:spacing w:val="20"/>
        </w:rPr>
        <w:t xml:space="preserve"> </w:t>
      </w:r>
      <w:r>
        <w:t>his</w:t>
      </w:r>
      <w:r>
        <w:rPr>
          <w:spacing w:val="21"/>
        </w:rPr>
        <w:t xml:space="preserve"> </w:t>
      </w:r>
      <w:r>
        <w:t>work</w:t>
      </w:r>
      <w:r>
        <w:rPr>
          <w:spacing w:val="20"/>
        </w:rPr>
        <w:t xml:space="preserve"> </w:t>
      </w:r>
      <w:r>
        <w:t>were</w:t>
      </w:r>
      <w:r>
        <w:rPr>
          <w:spacing w:val="20"/>
        </w:rPr>
        <w:t xml:space="preserve"> </w:t>
      </w:r>
      <w:r>
        <w:t>published</w:t>
      </w:r>
      <w:r>
        <w:rPr>
          <w:spacing w:val="20"/>
        </w:rPr>
        <w:t xml:space="preserve"> </w:t>
      </w:r>
      <w:r>
        <w:t>at</w:t>
      </w:r>
      <w:r>
        <w:rPr>
          <w:spacing w:val="20"/>
        </w:rPr>
        <w:t xml:space="preserve"> </w:t>
      </w:r>
      <w:r>
        <w:t>least</w:t>
      </w:r>
      <w:r>
        <w:rPr>
          <w:w w:val="97"/>
        </w:rPr>
        <w:t xml:space="preserve"> </w:t>
      </w:r>
      <w:r>
        <w:t>until 1918 with little alteration to the text. The text cited here is the</w:t>
      </w:r>
      <w:r>
        <w:rPr>
          <w:spacing w:val="35"/>
        </w:rPr>
        <w:t xml:space="preserve"> </w:t>
      </w:r>
      <w:r>
        <w:t>1881</w:t>
      </w:r>
      <w:r>
        <w:rPr>
          <w:spacing w:val="2"/>
        </w:rPr>
        <w:t xml:space="preserve"> </w:t>
      </w:r>
      <w:r>
        <w:t>version,</w:t>
      </w:r>
      <w:r>
        <w:rPr>
          <w:w w:val="99"/>
        </w:rPr>
        <w:t xml:space="preserve"> </w:t>
      </w:r>
      <w:r>
        <w:t>in which he listed his main sources for each chapter. In Chapter VII, section</w:t>
      </w:r>
      <w:r>
        <w:rPr>
          <w:spacing w:val="-19"/>
        </w:rPr>
        <w:t xml:space="preserve"> </w:t>
      </w:r>
      <w:r>
        <w:t>I</w:t>
      </w:r>
      <w:r>
        <w:rPr>
          <w:spacing w:val="-1"/>
        </w:rPr>
        <w:t xml:space="preserve"> </w:t>
      </w:r>
      <w:r>
        <w:rPr>
          <w:spacing w:val="-4"/>
        </w:rPr>
        <w:t>was</w:t>
      </w:r>
      <w:r>
        <w:rPr>
          <w:w w:val="95"/>
        </w:rPr>
        <w:t xml:space="preserve"> </w:t>
      </w:r>
      <w:r>
        <w:t>titled</w:t>
      </w:r>
      <w:r>
        <w:rPr>
          <w:spacing w:val="8"/>
        </w:rPr>
        <w:t xml:space="preserve"> </w:t>
      </w:r>
      <w:r>
        <w:t>‘The</w:t>
      </w:r>
      <w:r>
        <w:rPr>
          <w:spacing w:val="8"/>
        </w:rPr>
        <w:t xml:space="preserve"> </w:t>
      </w:r>
      <w:r>
        <w:t>Protestants,</w:t>
      </w:r>
      <w:r>
        <w:rPr>
          <w:spacing w:val="8"/>
        </w:rPr>
        <w:t xml:space="preserve"> </w:t>
      </w:r>
      <w:r>
        <w:t>1540–1553’</w:t>
      </w:r>
      <w:r>
        <w:rPr>
          <w:spacing w:val="8"/>
        </w:rPr>
        <w:t xml:space="preserve"> </w:t>
      </w:r>
      <w:r>
        <w:t>and</w:t>
      </w:r>
      <w:r>
        <w:rPr>
          <w:spacing w:val="8"/>
        </w:rPr>
        <w:t xml:space="preserve"> </w:t>
      </w:r>
      <w:r>
        <w:t>Section</w:t>
      </w:r>
      <w:r>
        <w:rPr>
          <w:spacing w:val="8"/>
        </w:rPr>
        <w:t xml:space="preserve"> </w:t>
      </w:r>
      <w:r>
        <w:t>II</w:t>
      </w:r>
      <w:r>
        <w:rPr>
          <w:spacing w:val="8"/>
        </w:rPr>
        <w:t xml:space="preserve"> </w:t>
      </w:r>
      <w:r>
        <w:t>‘The</w:t>
      </w:r>
      <w:r>
        <w:rPr>
          <w:spacing w:val="8"/>
        </w:rPr>
        <w:t xml:space="preserve"> </w:t>
      </w:r>
      <w:r>
        <w:t>Martyrs</w:t>
      </w:r>
      <w:r>
        <w:rPr>
          <w:spacing w:val="8"/>
        </w:rPr>
        <w:t xml:space="preserve"> </w:t>
      </w:r>
      <w:r>
        <w:t>1553–1558’.</w:t>
      </w:r>
      <w:r>
        <w:rPr>
          <w:spacing w:val="8"/>
        </w:rPr>
        <w:t xml:space="preserve"> </w:t>
      </w:r>
      <w:r>
        <w:t>He</w:t>
      </w:r>
      <w:r>
        <w:rPr>
          <w:w w:val="102"/>
        </w:rPr>
        <w:t xml:space="preserve"> </w:t>
      </w:r>
      <w:r>
        <w:t>liste</w:t>
      </w:r>
      <w:r>
        <w:t>d</w:t>
      </w:r>
      <w:r>
        <w:rPr>
          <w:spacing w:val="6"/>
        </w:rPr>
        <w:t xml:space="preserve"> </w:t>
      </w:r>
      <w:r>
        <w:t>several</w:t>
      </w:r>
      <w:r>
        <w:rPr>
          <w:spacing w:val="6"/>
        </w:rPr>
        <w:t xml:space="preserve"> </w:t>
      </w:r>
      <w:r>
        <w:t>sources</w:t>
      </w:r>
      <w:r>
        <w:rPr>
          <w:spacing w:val="6"/>
        </w:rPr>
        <w:t xml:space="preserve"> </w:t>
      </w:r>
      <w:r>
        <w:t>for</w:t>
      </w:r>
      <w:r>
        <w:rPr>
          <w:spacing w:val="7"/>
        </w:rPr>
        <w:t xml:space="preserve"> </w:t>
      </w:r>
      <w:r>
        <w:t>the</w:t>
      </w:r>
      <w:r>
        <w:rPr>
          <w:spacing w:val="6"/>
        </w:rPr>
        <w:t xml:space="preserve"> </w:t>
      </w:r>
      <w:r>
        <w:t>Protestant</w:t>
      </w:r>
      <w:r>
        <w:rPr>
          <w:spacing w:val="6"/>
        </w:rPr>
        <w:t xml:space="preserve"> </w:t>
      </w:r>
      <w:r>
        <w:t>section,</w:t>
      </w:r>
      <w:r>
        <w:rPr>
          <w:spacing w:val="6"/>
        </w:rPr>
        <w:t xml:space="preserve"> </w:t>
      </w:r>
      <w:r>
        <w:t>but</w:t>
      </w:r>
      <w:r>
        <w:rPr>
          <w:spacing w:val="7"/>
        </w:rPr>
        <w:t xml:space="preserve"> </w:t>
      </w:r>
      <w:r>
        <w:t>for</w:t>
      </w:r>
      <w:r>
        <w:rPr>
          <w:spacing w:val="6"/>
        </w:rPr>
        <w:t xml:space="preserve"> </w:t>
      </w:r>
      <w:r>
        <w:t>‘The</w:t>
      </w:r>
      <w:r>
        <w:rPr>
          <w:spacing w:val="6"/>
        </w:rPr>
        <w:t xml:space="preserve"> </w:t>
      </w:r>
      <w:r>
        <w:t>Martyrs’</w:t>
      </w:r>
      <w:r>
        <w:rPr>
          <w:spacing w:val="6"/>
        </w:rPr>
        <w:t xml:space="preserve"> </w:t>
      </w:r>
      <w:r>
        <w:t>he</w:t>
      </w:r>
      <w:r>
        <w:rPr>
          <w:spacing w:val="7"/>
        </w:rPr>
        <w:t xml:space="preserve"> </w:t>
      </w:r>
      <w:r>
        <w:t>deemed</w:t>
      </w:r>
      <w:r>
        <w:rPr>
          <w:w w:val="101"/>
        </w:rPr>
        <w:t xml:space="preserve"> </w:t>
      </w:r>
      <w:r>
        <w:t>Foxe</w:t>
      </w:r>
      <w:r>
        <w:rPr>
          <w:spacing w:val="-6"/>
        </w:rPr>
        <w:t xml:space="preserve"> </w:t>
      </w:r>
      <w:r>
        <w:t>to</w:t>
      </w:r>
      <w:r>
        <w:rPr>
          <w:spacing w:val="-6"/>
        </w:rPr>
        <w:t xml:space="preserve"> </w:t>
      </w:r>
      <w:r>
        <w:t>be</w:t>
      </w:r>
      <w:r>
        <w:rPr>
          <w:spacing w:val="-5"/>
        </w:rPr>
        <w:t xml:space="preserve"> </w:t>
      </w:r>
      <w:r>
        <w:t>sufficient,</w:t>
      </w:r>
      <w:r>
        <w:rPr>
          <w:spacing w:val="-6"/>
        </w:rPr>
        <w:t xml:space="preserve"> </w:t>
      </w:r>
      <w:r>
        <w:t>even</w:t>
      </w:r>
      <w:r>
        <w:rPr>
          <w:spacing w:val="-5"/>
        </w:rPr>
        <w:t xml:space="preserve"> </w:t>
      </w:r>
      <w:r>
        <w:t>though,</w:t>
      </w:r>
      <w:r>
        <w:rPr>
          <w:spacing w:val="-6"/>
        </w:rPr>
        <w:t xml:space="preserve"> </w:t>
      </w:r>
      <w:r>
        <w:t>as</w:t>
      </w:r>
      <w:r>
        <w:rPr>
          <w:spacing w:val="-5"/>
        </w:rPr>
        <w:t xml:space="preserve"> </w:t>
      </w:r>
      <w:r>
        <w:t>he</w:t>
      </w:r>
      <w:r>
        <w:rPr>
          <w:spacing w:val="-6"/>
        </w:rPr>
        <w:t xml:space="preserve"> </w:t>
      </w:r>
      <w:r>
        <w:t>wrote,</w:t>
      </w:r>
      <w:r>
        <w:rPr>
          <w:spacing w:val="-5"/>
        </w:rPr>
        <w:t xml:space="preserve"> </w:t>
      </w:r>
      <w:r>
        <w:t>that</w:t>
      </w:r>
      <w:r>
        <w:rPr>
          <w:spacing w:val="-6"/>
        </w:rPr>
        <w:t xml:space="preserve"> </w:t>
      </w:r>
      <w:r>
        <w:t>work</w:t>
      </w:r>
      <w:r>
        <w:rPr>
          <w:spacing w:val="-6"/>
        </w:rPr>
        <w:t xml:space="preserve"> </w:t>
      </w:r>
      <w:r>
        <w:t>‘included</w:t>
      </w:r>
      <w:r>
        <w:rPr>
          <w:spacing w:val="-5"/>
        </w:rPr>
        <w:t xml:space="preserve"> </w:t>
      </w:r>
      <w:r>
        <w:t>endless</w:t>
      </w:r>
      <w:r>
        <w:rPr>
          <w:spacing w:val="-6"/>
        </w:rPr>
        <w:t xml:space="preserve"> </w:t>
      </w:r>
      <w:r>
        <w:rPr>
          <w:spacing w:val="-3"/>
        </w:rPr>
        <w:t>errors,</w:t>
      </w:r>
      <w:r>
        <w:rPr>
          <w:w w:val="102"/>
        </w:rPr>
        <w:t xml:space="preserve"> </w:t>
      </w:r>
      <w:r>
        <w:t>or</w:t>
      </w:r>
      <w:r>
        <w:rPr>
          <w:spacing w:val="14"/>
        </w:rPr>
        <w:t xml:space="preserve"> </w:t>
      </w:r>
      <w:r>
        <w:t>Puritan</w:t>
      </w:r>
      <w:r>
        <w:rPr>
          <w:spacing w:val="15"/>
        </w:rPr>
        <w:t xml:space="preserve"> </w:t>
      </w:r>
      <w:r>
        <w:t>prejudices</w:t>
      </w:r>
      <w:r>
        <w:rPr>
          <w:spacing w:val="15"/>
        </w:rPr>
        <w:t xml:space="preserve"> </w:t>
      </w:r>
      <w:r>
        <w:t>and</w:t>
      </w:r>
      <w:r>
        <w:rPr>
          <w:spacing w:val="15"/>
        </w:rPr>
        <w:t xml:space="preserve"> </w:t>
      </w:r>
      <w:r>
        <w:t>deliberate</w:t>
      </w:r>
      <w:r>
        <w:rPr>
          <w:spacing w:val="15"/>
        </w:rPr>
        <w:t xml:space="preserve"> </w:t>
      </w:r>
      <w:r>
        <w:t>suppression</w:t>
      </w:r>
      <w:r>
        <w:rPr>
          <w:spacing w:val="15"/>
        </w:rPr>
        <w:t xml:space="preserve"> </w:t>
      </w:r>
      <w:r>
        <w:t>of</w:t>
      </w:r>
      <w:r>
        <w:rPr>
          <w:spacing w:val="15"/>
        </w:rPr>
        <w:t xml:space="preserve"> </w:t>
      </w:r>
      <w:r>
        <w:t>the</w:t>
      </w:r>
      <w:r>
        <w:rPr>
          <w:spacing w:val="15"/>
        </w:rPr>
        <w:t xml:space="preserve"> </w:t>
      </w:r>
      <w:r>
        <w:t>truth</w:t>
      </w:r>
      <w:r>
        <w:rPr>
          <w:spacing w:val="15"/>
        </w:rPr>
        <w:t xml:space="preserve"> </w:t>
      </w:r>
      <w:r>
        <w:t>[many</w:t>
      </w:r>
      <w:r>
        <w:rPr>
          <w:spacing w:val="15"/>
        </w:rPr>
        <w:t xml:space="preserve"> </w:t>
      </w:r>
      <w:r>
        <w:t>of</w:t>
      </w:r>
      <w:r>
        <w:rPr>
          <w:spacing w:val="15"/>
        </w:rPr>
        <w:t xml:space="preserve"> </w:t>
      </w:r>
      <w:r>
        <w:t>which,</w:t>
      </w:r>
      <w:r>
        <w:rPr>
          <w:spacing w:val="15"/>
        </w:rPr>
        <w:t xml:space="preserve"> </w:t>
      </w:r>
      <w:r>
        <w:rPr>
          <w:spacing w:val="-8"/>
        </w:rPr>
        <w:t>he</w:t>
      </w:r>
      <w:r>
        <w:rPr>
          <w:w w:val="101"/>
        </w:rPr>
        <w:t xml:space="preserve"> </w:t>
      </w:r>
      <w:r>
        <w:t>noted,</w:t>
      </w:r>
      <w:r>
        <w:rPr>
          <w:spacing w:val="25"/>
        </w:rPr>
        <w:t xml:space="preserve"> </w:t>
      </w:r>
      <w:r>
        <w:t>will</w:t>
      </w:r>
      <w:r>
        <w:rPr>
          <w:spacing w:val="25"/>
        </w:rPr>
        <w:t xml:space="preserve"> </w:t>
      </w:r>
      <w:r>
        <w:t>be</w:t>
      </w:r>
      <w:r>
        <w:rPr>
          <w:spacing w:val="26"/>
        </w:rPr>
        <w:t xml:space="preserve"> </w:t>
      </w:r>
      <w:r>
        <w:t>found</w:t>
      </w:r>
      <w:r>
        <w:rPr>
          <w:spacing w:val="25"/>
        </w:rPr>
        <w:t xml:space="preserve"> </w:t>
      </w:r>
      <w:r>
        <w:t>corrected</w:t>
      </w:r>
      <w:r>
        <w:rPr>
          <w:spacing w:val="26"/>
        </w:rPr>
        <w:t xml:space="preserve"> </w:t>
      </w:r>
      <w:r>
        <w:t>by</w:t>
      </w:r>
      <w:r>
        <w:rPr>
          <w:spacing w:val="25"/>
        </w:rPr>
        <w:t xml:space="preserve"> </w:t>
      </w:r>
      <w:r>
        <w:t>Dr</w:t>
      </w:r>
      <w:r>
        <w:rPr>
          <w:spacing w:val="25"/>
        </w:rPr>
        <w:t xml:space="preserve"> </w:t>
      </w:r>
      <w:r>
        <w:t>Maitland’s</w:t>
      </w:r>
      <w:r>
        <w:rPr>
          <w:spacing w:val="26"/>
        </w:rPr>
        <w:t xml:space="preserve"> </w:t>
      </w:r>
      <w:r>
        <w:t>“Essays</w:t>
      </w:r>
      <w:r>
        <w:rPr>
          <w:spacing w:val="25"/>
        </w:rPr>
        <w:t xml:space="preserve"> </w:t>
      </w:r>
      <w:r>
        <w:t>on</w:t>
      </w:r>
      <w:r>
        <w:rPr>
          <w:spacing w:val="26"/>
        </w:rPr>
        <w:t xml:space="preserve"> </w:t>
      </w:r>
      <w:r>
        <w:t>the</w:t>
      </w:r>
      <w:r>
        <w:rPr>
          <w:spacing w:val="25"/>
        </w:rPr>
        <w:t xml:space="preserve"> </w:t>
      </w:r>
      <w:r>
        <w:t>Reformation”]</w:t>
      </w:r>
      <w:r>
        <w:t xml:space="preserve"> </w:t>
      </w:r>
      <w:r>
        <w:t>(but)</w:t>
      </w:r>
      <w:r>
        <w:rPr>
          <w:spacing w:val="-10"/>
        </w:rPr>
        <w:t xml:space="preserve"> </w:t>
      </w:r>
      <w:r>
        <w:t>its</w:t>
      </w:r>
      <w:r>
        <w:rPr>
          <w:spacing w:val="-10"/>
        </w:rPr>
        <w:t xml:space="preserve"> </w:t>
      </w:r>
      <w:r>
        <w:t>mass</w:t>
      </w:r>
      <w:r>
        <w:rPr>
          <w:spacing w:val="-10"/>
        </w:rPr>
        <w:t xml:space="preserve"> </w:t>
      </w:r>
      <w:r>
        <w:t>of</w:t>
      </w:r>
      <w:r>
        <w:rPr>
          <w:spacing w:val="-9"/>
        </w:rPr>
        <w:t xml:space="preserve"> </w:t>
      </w:r>
      <w:r>
        <w:t>facts</w:t>
      </w:r>
      <w:r>
        <w:rPr>
          <w:spacing w:val="-10"/>
        </w:rPr>
        <w:t xml:space="preserve"> </w:t>
      </w:r>
      <w:r>
        <w:t>and</w:t>
      </w:r>
      <w:r>
        <w:rPr>
          <w:spacing w:val="-10"/>
        </w:rPr>
        <w:t xml:space="preserve"> </w:t>
      </w:r>
      <w:r>
        <w:t>wonderful</w:t>
      </w:r>
      <w:r>
        <w:rPr>
          <w:spacing w:val="-9"/>
        </w:rPr>
        <w:t xml:space="preserve"> </w:t>
      </w:r>
      <w:r>
        <w:t>charm</w:t>
      </w:r>
      <w:r>
        <w:rPr>
          <w:spacing w:val="-10"/>
        </w:rPr>
        <w:t xml:space="preserve"> </w:t>
      </w:r>
      <w:r>
        <w:t>of</w:t>
      </w:r>
      <w:r>
        <w:rPr>
          <w:spacing w:val="-10"/>
        </w:rPr>
        <w:t xml:space="preserve"> </w:t>
      </w:r>
      <w:r>
        <w:t>style</w:t>
      </w:r>
      <w:r>
        <w:rPr>
          <w:spacing w:val="-10"/>
        </w:rPr>
        <w:t xml:space="preserve"> </w:t>
      </w:r>
      <w:r>
        <w:t>will</w:t>
      </w:r>
      <w:r>
        <w:rPr>
          <w:spacing w:val="-9"/>
        </w:rPr>
        <w:t xml:space="preserve"> </w:t>
      </w:r>
      <w:r>
        <w:t>always</w:t>
      </w:r>
      <w:r>
        <w:rPr>
          <w:spacing w:val="-10"/>
        </w:rPr>
        <w:t xml:space="preserve"> </w:t>
      </w:r>
      <w:r>
        <w:t>give</w:t>
      </w:r>
      <w:r>
        <w:rPr>
          <w:spacing w:val="-10"/>
        </w:rPr>
        <w:t xml:space="preserve"> </w:t>
      </w:r>
      <w:r>
        <w:t>a</w:t>
      </w:r>
      <w:r>
        <w:rPr>
          <w:spacing w:val="-9"/>
        </w:rPr>
        <w:t xml:space="preserve"> </w:t>
      </w:r>
      <w:r>
        <w:t>great</w:t>
      </w:r>
      <w:r>
        <w:rPr>
          <w:spacing w:val="-10"/>
        </w:rPr>
        <w:t xml:space="preserve"> </w:t>
      </w:r>
      <w:r>
        <w:t>impor-</w:t>
      </w:r>
      <w:r>
        <w:rPr>
          <w:w w:val="106"/>
        </w:rPr>
        <w:t xml:space="preserve"> </w:t>
      </w:r>
      <w:r>
        <w:t>tance to the work of Foxe’.</w:t>
      </w:r>
      <w:r>
        <w:rPr>
          <w:position w:val="7"/>
          <w:sz w:val="14"/>
        </w:rPr>
        <w:t xml:space="preserve">31 </w:t>
      </w:r>
      <w:r>
        <w:t>Other sources were included for the reigns</w:t>
      </w:r>
      <w:r>
        <w:rPr>
          <w:spacing w:val="21"/>
        </w:rPr>
        <w:t xml:space="preserve"> </w:t>
      </w:r>
      <w:r>
        <w:t>of</w:t>
      </w:r>
      <w:r>
        <w:rPr>
          <w:spacing w:val="2"/>
        </w:rPr>
        <w:t xml:space="preserve"> </w:t>
      </w:r>
      <w:r>
        <w:rPr>
          <w:spacing w:val="-3"/>
        </w:rPr>
        <w:t>Henry</w:t>
      </w:r>
      <w:r>
        <w:rPr>
          <w:w w:val="102"/>
        </w:rPr>
        <w:t xml:space="preserve"> </w:t>
      </w:r>
      <w:r>
        <w:t>VIII</w:t>
      </w:r>
      <w:r>
        <w:rPr>
          <w:spacing w:val="-12"/>
        </w:rPr>
        <w:t xml:space="preserve"> </w:t>
      </w:r>
      <w:r>
        <w:t>and</w:t>
      </w:r>
      <w:r>
        <w:rPr>
          <w:spacing w:val="-11"/>
        </w:rPr>
        <w:t xml:space="preserve"> </w:t>
      </w:r>
      <w:r>
        <w:t>Edward</w:t>
      </w:r>
      <w:r>
        <w:rPr>
          <w:spacing w:val="-11"/>
        </w:rPr>
        <w:t xml:space="preserve"> </w:t>
      </w:r>
      <w:r>
        <w:t>VI,</w:t>
      </w:r>
      <w:r>
        <w:rPr>
          <w:spacing w:val="-12"/>
        </w:rPr>
        <w:t xml:space="preserve"> </w:t>
      </w:r>
      <w:r>
        <w:t>but</w:t>
      </w:r>
      <w:r>
        <w:rPr>
          <w:spacing w:val="-11"/>
        </w:rPr>
        <w:t xml:space="preserve"> </w:t>
      </w:r>
      <w:r>
        <w:t>for</w:t>
      </w:r>
      <w:r>
        <w:rPr>
          <w:spacing w:val="-11"/>
        </w:rPr>
        <w:t xml:space="preserve"> </w:t>
      </w:r>
      <w:r>
        <w:t>Mary’s</w:t>
      </w:r>
      <w:r>
        <w:rPr>
          <w:spacing w:val="-12"/>
        </w:rPr>
        <w:t xml:space="preserve"> </w:t>
      </w:r>
      <w:r>
        <w:t>reign</w:t>
      </w:r>
      <w:r>
        <w:rPr>
          <w:spacing w:val="-11"/>
        </w:rPr>
        <w:t xml:space="preserve"> </w:t>
      </w:r>
      <w:r>
        <w:t>Foxe</w:t>
      </w:r>
      <w:r>
        <w:rPr>
          <w:spacing w:val="-11"/>
        </w:rPr>
        <w:t xml:space="preserve"> </w:t>
      </w:r>
      <w:r>
        <w:t>was</w:t>
      </w:r>
      <w:r>
        <w:rPr>
          <w:spacing w:val="-12"/>
        </w:rPr>
        <w:t xml:space="preserve"> </w:t>
      </w:r>
      <w:r>
        <w:t>for</w:t>
      </w:r>
      <w:r>
        <w:rPr>
          <w:spacing w:val="-11"/>
        </w:rPr>
        <w:t xml:space="preserve"> </w:t>
      </w:r>
      <w:r>
        <w:t>some</w:t>
      </w:r>
      <w:r>
        <w:rPr>
          <w:spacing w:val="-11"/>
        </w:rPr>
        <w:t xml:space="preserve"> </w:t>
      </w:r>
      <w:r>
        <w:t>years</w:t>
      </w:r>
      <w:r>
        <w:rPr>
          <w:spacing w:val="-12"/>
        </w:rPr>
        <w:t xml:space="preserve"> </w:t>
      </w:r>
      <w:r>
        <w:t>the</w:t>
      </w:r>
      <w:r>
        <w:rPr>
          <w:spacing w:val="-11"/>
        </w:rPr>
        <w:t xml:space="preserve"> </w:t>
      </w:r>
      <w:r>
        <w:t>only</w:t>
      </w:r>
      <w:r>
        <w:rPr>
          <w:spacing w:val="-11"/>
        </w:rPr>
        <w:t xml:space="preserve"> </w:t>
      </w:r>
      <w:r>
        <w:rPr>
          <w:spacing w:val="-3"/>
        </w:rPr>
        <w:t>source.</w:t>
      </w:r>
      <w:r>
        <w:rPr>
          <w:w w:val="99"/>
        </w:rPr>
        <w:t xml:space="preserve"> </w:t>
      </w:r>
      <w:r>
        <w:t>Green</w:t>
      </w:r>
      <w:r>
        <w:rPr>
          <w:spacing w:val="40"/>
        </w:rPr>
        <w:t xml:space="preserve"> </w:t>
      </w:r>
      <w:r>
        <w:t>disapproved,</w:t>
      </w:r>
      <w:r>
        <w:rPr>
          <w:spacing w:val="41"/>
        </w:rPr>
        <w:t xml:space="preserve"> </w:t>
      </w:r>
      <w:r>
        <w:t>conventionally</w:t>
      </w:r>
      <w:r>
        <w:rPr>
          <w:spacing w:val="41"/>
        </w:rPr>
        <w:t xml:space="preserve"> </w:t>
      </w:r>
      <w:r>
        <w:t>enough,</w:t>
      </w:r>
      <w:r>
        <w:rPr>
          <w:spacing w:val="41"/>
        </w:rPr>
        <w:t xml:space="preserve"> </w:t>
      </w:r>
      <w:r>
        <w:t>of</w:t>
      </w:r>
      <w:r>
        <w:rPr>
          <w:spacing w:val="41"/>
        </w:rPr>
        <w:t xml:space="preserve"> </w:t>
      </w:r>
      <w:r>
        <w:t>Northumberland’s</w:t>
      </w:r>
      <w:r>
        <w:rPr>
          <w:spacing w:val="41"/>
        </w:rPr>
        <w:t xml:space="preserve"> </w:t>
      </w:r>
      <w:r>
        <w:t>attempt</w:t>
      </w:r>
      <w:r>
        <w:rPr>
          <w:spacing w:val="40"/>
        </w:rPr>
        <w:t xml:space="preserve"> </w:t>
      </w:r>
      <w:r>
        <w:t>to</w:t>
      </w:r>
      <w:r>
        <w:rPr>
          <w:w w:val="104"/>
        </w:rPr>
        <w:t xml:space="preserve"> </w:t>
      </w:r>
      <w:r>
        <w:t>instal</w:t>
      </w:r>
      <w:r>
        <w:rPr>
          <w:spacing w:val="-9"/>
        </w:rPr>
        <w:t xml:space="preserve"> </w:t>
      </w:r>
      <w:r>
        <w:t>Lady</w:t>
      </w:r>
      <w:r>
        <w:rPr>
          <w:spacing w:val="-9"/>
        </w:rPr>
        <w:t xml:space="preserve"> </w:t>
      </w:r>
      <w:r>
        <w:t>Jane</w:t>
      </w:r>
      <w:r>
        <w:rPr>
          <w:spacing w:val="-9"/>
        </w:rPr>
        <w:t xml:space="preserve"> </w:t>
      </w:r>
      <w:r>
        <w:t>Grey</w:t>
      </w:r>
      <w:r>
        <w:rPr>
          <w:spacing w:val="-9"/>
        </w:rPr>
        <w:t xml:space="preserve"> </w:t>
      </w:r>
      <w:r>
        <w:t>as</w:t>
      </w:r>
      <w:r>
        <w:rPr>
          <w:spacing w:val="-9"/>
        </w:rPr>
        <w:t xml:space="preserve"> </w:t>
      </w:r>
      <w:r>
        <w:t>queen;</w:t>
      </w:r>
      <w:r>
        <w:rPr>
          <w:spacing w:val="-9"/>
        </w:rPr>
        <w:t xml:space="preserve"> </w:t>
      </w:r>
      <w:r>
        <w:t>his</w:t>
      </w:r>
      <w:r>
        <w:rPr>
          <w:spacing w:val="-9"/>
        </w:rPr>
        <w:t xml:space="preserve"> </w:t>
      </w:r>
      <w:r>
        <w:t>defeat</w:t>
      </w:r>
      <w:r>
        <w:rPr>
          <w:spacing w:val="-9"/>
        </w:rPr>
        <w:t xml:space="preserve"> </w:t>
      </w:r>
      <w:r>
        <w:t>and</w:t>
      </w:r>
      <w:r>
        <w:rPr>
          <w:spacing w:val="-8"/>
        </w:rPr>
        <w:t xml:space="preserve"> </w:t>
      </w:r>
      <w:r>
        <w:t>execution</w:t>
      </w:r>
      <w:r>
        <w:rPr>
          <w:spacing w:val="-9"/>
        </w:rPr>
        <w:t xml:space="preserve"> </w:t>
      </w:r>
      <w:r>
        <w:t>was</w:t>
      </w:r>
      <w:r>
        <w:rPr>
          <w:spacing w:val="-9"/>
        </w:rPr>
        <w:t xml:space="preserve"> </w:t>
      </w:r>
      <w:r>
        <w:t>deemed</w:t>
      </w:r>
      <w:r>
        <w:rPr>
          <w:spacing w:val="-9"/>
        </w:rPr>
        <w:t xml:space="preserve"> </w:t>
      </w:r>
      <w:r>
        <w:t>quite</w:t>
      </w:r>
      <w:r>
        <w:rPr>
          <w:spacing w:val="-9"/>
        </w:rPr>
        <w:t xml:space="preserve"> </w:t>
      </w:r>
      <w:r>
        <w:t>proper.</w:t>
      </w:r>
      <w:r>
        <w:rPr>
          <w:w w:val="103"/>
        </w:rPr>
        <w:t xml:space="preserve"> </w:t>
      </w:r>
      <w:r>
        <w:t>And</w:t>
      </w:r>
      <w:r>
        <w:rPr>
          <w:spacing w:val="4"/>
        </w:rPr>
        <w:t xml:space="preserve"> </w:t>
      </w:r>
      <w:r>
        <w:t>he</w:t>
      </w:r>
      <w:r>
        <w:rPr>
          <w:spacing w:val="5"/>
        </w:rPr>
        <w:t xml:space="preserve"> </w:t>
      </w:r>
      <w:r>
        <w:t>was</w:t>
      </w:r>
      <w:r>
        <w:rPr>
          <w:spacing w:val="5"/>
        </w:rPr>
        <w:t xml:space="preserve"> </w:t>
      </w:r>
      <w:r>
        <w:t>one</w:t>
      </w:r>
      <w:r>
        <w:rPr>
          <w:spacing w:val="5"/>
        </w:rPr>
        <w:t xml:space="preserve"> </w:t>
      </w:r>
      <w:r>
        <w:t>of</w:t>
      </w:r>
      <w:r>
        <w:rPr>
          <w:spacing w:val="4"/>
        </w:rPr>
        <w:t xml:space="preserve"> </w:t>
      </w:r>
      <w:r>
        <w:t>the</w:t>
      </w:r>
      <w:r>
        <w:rPr>
          <w:spacing w:val="5"/>
        </w:rPr>
        <w:t xml:space="preserve"> </w:t>
      </w:r>
      <w:r>
        <w:t>few</w:t>
      </w:r>
      <w:r>
        <w:rPr>
          <w:spacing w:val="5"/>
        </w:rPr>
        <w:t xml:space="preserve"> </w:t>
      </w:r>
      <w:r>
        <w:t>who</w:t>
      </w:r>
      <w:r>
        <w:rPr>
          <w:spacing w:val="5"/>
        </w:rPr>
        <w:t xml:space="preserve"> </w:t>
      </w:r>
      <w:r>
        <w:t>accepted</w:t>
      </w:r>
      <w:r>
        <w:rPr>
          <w:spacing w:val="5"/>
        </w:rPr>
        <w:t xml:space="preserve"> </w:t>
      </w:r>
      <w:r>
        <w:t>that</w:t>
      </w:r>
      <w:r>
        <w:rPr>
          <w:spacing w:val="4"/>
        </w:rPr>
        <w:t xml:space="preserve"> </w:t>
      </w:r>
      <w:r>
        <w:t>Mary’s</w:t>
      </w:r>
      <w:r>
        <w:rPr>
          <w:spacing w:val="5"/>
        </w:rPr>
        <w:t xml:space="preserve"> </w:t>
      </w:r>
      <w:r>
        <w:t>restoration</w:t>
      </w:r>
      <w:r>
        <w:rPr>
          <w:spacing w:val="5"/>
        </w:rPr>
        <w:t xml:space="preserve"> </w:t>
      </w:r>
      <w:r>
        <w:t>of</w:t>
      </w:r>
      <w:r>
        <w:rPr>
          <w:spacing w:val="5"/>
        </w:rPr>
        <w:t xml:space="preserve"> </w:t>
      </w:r>
      <w:r>
        <w:t>the</w:t>
      </w:r>
      <w:r>
        <w:rPr>
          <w:spacing w:val="4"/>
        </w:rPr>
        <w:t xml:space="preserve"> </w:t>
      </w:r>
      <w:r>
        <w:t>mass</w:t>
      </w:r>
      <w:r>
        <w:rPr>
          <w:spacing w:val="5"/>
        </w:rPr>
        <w:t xml:space="preserve"> </w:t>
      </w:r>
      <w:r>
        <w:t>and</w:t>
      </w:r>
      <w:r>
        <w:rPr>
          <w:w w:val="104"/>
        </w:rPr>
        <w:t xml:space="preserve"> </w:t>
      </w:r>
      <w:r>
        <w:t>the</w:t>
      </w:r>
      <w:r>
        <w:rPr>
          <w:spacing w:val="22"/>
        </w:rPr>
        <w:t xml:space="preserve"> </w:t>
      </w:r>
      <w:r>
        <w:t>laws</w:t>
      </w:r>
      <w:r>
        <w:rPr>
          <w:spacing w:val="23"/>
        </w:rPr>
        <w:t xml:space="preserve"> </w:t>
      </w:r>
      <w:r>
        <w:t>against</w:t>
      </w:r>
      <w:r>
        <w:rPr>
          <w:spacing w:val="22"/>
        </w:rPr>
        <w:t xml:space="preserve"> </w:t>
      </w:r>
      <w:r>
        <w:t>heresy</w:t>
      </w:r>
      <w:r>
        <w:rPr>
          <w:spacing w:val="23"/>
        </w:rPr>
        <w:t xml:space="preserve"> </w:t>
      </w:r>
      <w:r>
        <w:t>were</w:t>
      </w:r>
      <w:r>
        <w:rPr>
          <w:spacing w:val="23"/>
        </w:rPr>
        <w:t xml:space="preserve"> </w:t>
      </w:r>
      <w:r>
        <w:t>widely</w:t>
      </w:r>
      <w:r>
        <w:rPr>
          <w:spacing w:val="22"/>
        </w:rPr>
        <w:t xml:space="preserve"> </w:t>
      </w:r>
      <w:r>
        <w:t>approved,</w:t>
      </w:r>
      <w:r>
        <w:rPr>
          <w:spacing w:val="23"/>
        </w:rPr>
        <w:t xml:space="preserve"> </w:t>
      </w:r>
      <w:r>
        <w:t>almost</w:t>
      </w:r>
      <w:r>
        <w:rPr>
          <w:spacing w:val="23"/>
        </w:rPr>
        <w:t xml:space="preserve"> </w:t>
      </w:r>
      <w:r>
        <w:t>all</w:t>
      </w:r>
      <w:r>
        <w:rPr>
          <w:spacing w:val="22"/>
        </w:rPr>
        <w:t xml:space="preserve"> </w:t>
      </w:r>
      <w:r>
        <w:t>earlier</w:t>
      </w:r>
      <w:r>
        <w:rPr>
          <w:spacing w:val="23"/>
        </w:rPr>
        <w:t xml:space="preserve"> </w:t>
      </w:r>
      <w:r>
        <w:t>writers</w:t>
      </w:r>
      <w:r>
        <w:rPr>
          <w:spacing w:val="23"/>
        </w:rPr>
        <w:t xml:space="preserve"> </w:t>
      </w:r>
      <w:r>
        <w:rPr>
          <w:spacing w:val="-3"/>
        </w:rPr>
        <w:t>having</w:t>
      </w:r>
      <w:r>
        <w:rPr>
          <w:w w:val="99"/>
        </w:rPr>
        <w:t xml:space="preserve"> </w:t>
      </w:r>
      <w:r>
        <w:t>assumed</w:t>
      </w:r>
      <w:r>
        <w:rPr>
          <w:spacing w:val="30"/>
        </w:rPr>
        <w:t xml:space="preserve"> </w:t>
      </w:r>
      <w:r>
        <w:t>that</w:t>
      </w:r>
      <w:r>
        <w:rPr>
          <w:spacing w:val="31"/>
        </w:rPr>
        <w:t xml:space="preserve"> </w:t>
      </w:r>
      <w:r>
        <w:t>Protestants</w:t>
      </w:r>
      <w:r>
        <w:rPr>
          <w:spacing w:val="31"/>
        </w:rPr>
        <w:t xml:space="preserve"> </w:t>
      </w:r>
      <w:r>
        <w:t>were</w:t>
      </w:r>
      <w:r>
        <w:rPr>
          <w:spacing w:val="31"/>
        </w:rPr>
        <w:t xml:space="preserve"> </w:t>
      </w:r>
      <w:r>
        <w:t>in</w:t>
      </w:r>
      <w:r>
        <w:rPr>
          <w:spacing w:val="31"/>
        </w:rPr>
        <w:t xml:space="preserve"> </w:t>
      </w:r>
      <w:r>
        <w:t>the</w:t>
      </w:r>
      <w:r>
        <w:rPr>
          <w:spacing w:val="31"/>
        </w:rPr>
        <w:t xml:space="preserve"> </w:t>
      </w:r>
      <w:r>
        <w:t>majority</w:t>
      </w:r>
      <w:r>
        <w:rPr>
          <w:spacing w:val="31"/>
        </w:rPr>
        <w:t xml:space="preserve"> </w:t>
      </w:r>
      <w:r>
        <w:t>during</w:t>
      </w:r>
      <w:r>
        <w:rPr>
          <w:spacing w:val="31"/>
        </w:rPr>
        <w:t xml:space="preserve"> </w:t>
      </w:r>
      <w:r>
        <w:t>Edward’s</w:t>
      </w:r>
      <w:r>
        <w:rPr>
          <w:spacing w:val="31"/>
        </w:rPr>
        <w:t xml:space="preserve"> </w:t>
      </w:r>
      <w:r>
        <w:t>reign,</w:t>
      </w:r>
      <w:r>
        <w:rPr>
          <w:spacing w:val="31"/>
        </w:rPr>
        <w:t xml:space="preserve"> </w:t>
      </w:r>
      <w:r>
        <w:t>and</w:t>
      </w:r>
      <w:r>
        <w:rPr>
          <w:spacing w:val="31"/>
        </w:rPr>
        <w:t xml:space="preserve"> </w:t>
      </w:r>
      <w:r>
        <w:rPr>
          <w:spacing w:val="-3"/>
        </w:rPr>
        <w:t>into</w:t>
      </w:r>
      <w:r>
        <w:rPr>
          <w:w w:val="104"/>
        </w:rPr>
        <w:t xml:space="preserve"> </w:t>
      </w:r>
      <w:r>
        <w:t>Mary’s. But, for Green, as for Froude, Mary’s popularity faded as she</w:t>
      </w:r>
      <w:r>
        <w:rPr>
          <w:spacing w:val="10"/>
        </w:rPr>
        <w:t xml:space="preserve"> </w:t>
      </w:r>
      <w:r>
        <w:t>sought</w:t>
      </w:r>
      <w:r>
        <w:rPr>
          <w:spacing w:val="1"/>
        </w:rPr>
        <w:t xml:space="preserve"> </w:t>
      </w:r>
      <w:r>
        <w:t>rec-</w:t>
      </w:r>
      <w:r>
        <w:rPr>
          <w:w w:val="106"/>
        </w:rPr>
        <w:t xml:space="preserve"> </w:t>
      </w:r>
      <w:r>
        <w:t>onciliation</w:t>
      </w:r>
      <w:r>
        <w:rPr>
          <w:spacing w:val="17"/>
        </w:rPr>
        <w:t xml:space="preserve"> </w:t>
      </w:r>
      <w:r>
        <w:t>with</w:t>
      </w:r>
      <w:r>
        <w:rPr>
          <w:spacing w:val="17"/>
        </w:rPr>
        <w:t xml:space="preserve"> </w:t>
      </w:r>
      <w:r>
        <w:t>Rome.</w:t>
      </w:r>
      <w:r>
        <w:rPr>
          <w:spacing w:val="18"/>
        </w:rPr>
        <w:t xml:space="preserve"> </w:t>
      </w:r>
      <w:r>
        <w:t>And</w:t>
      </w:r>
      <w:r>
        <w:rPr>
          <w:spacing w:val="17"/>
        </w:rPr>
        <w:t xml:space="preserve"> </w:t>
      </w:r>
      <w:r>
        <w:t>Green</w:t>
      </w:r>
      <w:r>
        <w:rPr>
          <w:spacing w:val="18"/>
        </w:rPr>
        <w:t xml:space="preserve"> </w:t>
      </w:r>
      <w:r>
        <w:t>was</w:t>
      </w:r>
      <w:r>
        <w:rPr>
          <w:spacing w:val="17"/>
        </w:rPr>
        <w:t xml:space="preserve"> </w:t>
      </w:r>
      <w:r>
        <w:t>unusually</w:t>
      </w:r>
      <w:r>
        <w:rPr>
          <w:spacing w:val="18"/>
        </w:rPr>
        <w:t xml:space="preserve"> </w:t>
      </w:r>
      <w:r>
        <w:t>ambivalent</w:t>
      </w:r>
      <w:r>
        <w:rPr>
          <w:spacing w:val="17"/>
        </w:rPr>
        <w:t xml:space="preserve"> </w:t>
      </w:r>
      <w:r>
        <w:t>about</w:t>
      </w:r>
      <w:r>
        <w:rPr>
          <w:spacing w:val="18"/>
        </w:rPr>
        <w:t xml:space="preserve"> </w:t>
      </w:r>
      <w:r>
        <w:t>the</w:t>
      </w:r>
      <w:r>
        <w:rPr>
          <w:spacing w:val="17"/>
        </w:rPr>
        <w:t xml:space="preserve"> </w:t>
      </w:r>
      <w:r>
        <w:t>Spanish</w:t>
      </w:r>
      <w:r>
        <w:rPr>
          <w:w w:val="99"/>
        </w:rPr>
        <w:t xml:space="preserve"> </w:t>
      </w:r>
      <w:r>
        <w:t>match,</w:t>
      </w:r>
      <w:r>
        <w:rPr>
          <w:spacing w:val="11"/>
        </w:rPr>
        <w:t xml:space="preserve"> </w:t>
      </w:r>
      <w:r>
        <w:t>which</w:t>
      </w:r>
      <w:r>
        <w:rPr>
          <w:spacing w:val="12"/>
        </w:rPr>
        <w:t xml:space="preserve"> </w:t>
      </w:r>
      <w:r>
        <w:t>‘meant</w:t>
      </w:r>
      <w:r>
        <w:rPr>
          <w:spacing w:val="11"/>
        </w:rPr>
        <w:t xml:space="preserve"> </w:t>
      </w:r>
      <w:r>
        <w:t>an</w:t>
      </w:r>
      <w:r>
        <w:rPr>
          <w:spacing w:val="12"/>
        </w:rPr>
        <w:t xml:space="preserve"> </w:t>
      </w:r>
      <w:r>
        <w:t>absolute</w:t>
      </w:r>
      <w:r>
        <w:rPr>
          <w:spacing w:val="12"/>
        </w:rPr>
        <w:t xml:space="preserve"> </w:t>
      </w:r>
      <w:r>
        <w:t>submission</w:t>
      </w:r>
      <w:r>
        <w:rPr>
          <w:spacing w:val="11"/>
        </w:rPr>
        <w:t xml:space="preserve"> </w:t>
      </w:r>
      <w:r>
        <w:t>to</w:t>
      </w:r>
      <w:r>
        <w:rPr>
          <w:spacing w:val="12"/>
        </w:rPr>
        <w:t xml:space="preserve"> </w:t>
      </w:r>
      <w:r>
        <w:t>the</w:t>
      </w:r>
      <w:r>
        <w:rPr>
          <w:spacing w:val="12"/>
        </w:rPr>
        <w:t xml:space="preserve"> </w:t>
      </w:r>
      <w:r>
        <w:t>Papacy,</w:t>
      </w:r>
      <w:r>
        <w:rPr>
          <w:spacing w:val="11"/>
        </w:rPr>
        <w:t xml:space="preserve"> </w:t>
      </w:r>
      <w:r>
        <w:t>and</w:t>
      </w:r>
      <w:r>
        <w:rPr>
          <w:spacing w:val="12"/>
        </w:rPr>
        <w:t xml:space="preserve"> </w:t>
      </w:r>
      <w:r>
        <w:t>the</w:t>
      </w:r>
      <w:r>
        <w:rPr>
          <w:spacing w:val="11"/>
        </w:rPr>
        <w:t xml:space="preserve"> </w:t>
      </w:r>
      <w:r>
        <w:t>undoing</w:t>
      </w:r>
      <w:r>
        <w:rPr>
          <w:spacing w:val="12"/>
        </w:rPr>
        <w:t xml:space="preserve"> </w:t>
      </w:r>
      <w:r>
        <w:t>not</w:t>
      </w:r>
      <w:r>
        <w:rPr>
          <w:w w:val="106"/>
        </w:rPr>
        <w:t xml:space="preserve"> </w:t>
      </w:r>
      <w:r>
        <w:t>only of the Protestant reformation, but of the New Learning. On the other hand,</w:t>
      </w:r>
      <w:r>
        <w:rPr>
          <w:spacing w:val="18"/>
        </w:rPr>
        <w:t xml:space="preserve"> </w:t>
      </w:r>
      <w:r>
        <w:rPr>
          <w:spacing w:val="-7"/>
        </w:rPr>
        <w:t>it</w:t>
      </w:r>
    </w:p>
    <w:p w14:paraId="7AB13063" w14:textId="77777777" w:rsidR="0076125D" w:rsidRDefault="0076125D">
      <w:pPr>
        <w:spacing w:line="247" w:lineRule="auto"/>
        <w:jc w:val="right"/>
        <w:sectPr w:rsidR="0076125D">
          <w:pgSz w:w="9760" w:h="14060"/>
          <w:pgMar w:top="620" w:right="1080" w:bottom="660" w:left="1080" w:header="0" w:footer="403" w:gutter="0"/>
          <w:cols w:space="720"/>
        </w:sectPr>
      </w:pPr>
    </w:p>
    <w:p w14:paraId="7A9A3634"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299</w:t>
      </w:r>
    </w:p>
    <w:p w14:paraId="091E6CFE" w14:textId="77777777" w:rsidR="0076125D" w:rsidRDefault="00196E39">
      <w:pPr>
        <w:pStyle w:val="BodyText"/>
        <w:spacing w:before="268" w:line="247" w:lineRule="auto"/>
        <w:ind w:left="120" w:right="268"/>
        <w:rPr>
          <w:sz w:val="14"/>
        </w:rPr>
      </w:pPr>
      <w:r>
        <w:t>offered</w:t>
      </w:r>
      <w:r>
        <w:rPr>
          <w:spacing w:val="-13"/>
        </w:rPr>
        <w:t xml:space="preserve"> </w:t>
      </w:r>
      <w:r>
        <w:t>the</w:t>
      </w:r>
      <w:r>
        <w:rPr>
          <w:spacing w:val="-12"/>
        </w:rPr>
        <w:t xml:space="preserve"> </w:t>
      </w:r>
      <w:r>
        <w:t>political</w:t>
      </w:r>
      <w:r>
        <w:rPr>
          <w:spacing w:val="-12"/>
        </w:rPr>
        <w:t xml:space="preserve"> </w:t>
      </w:r>
      <w:r>
        <w:t>advantage</w:t>
      </w:r>
      <w:r>
        <w:rPr>
          <w:spacing w:val="-12"/>
        </w:rPr>
        <w:t xml:space="preserve"> </w:t>
      </w:r>
      <w:r>
        <w:t>of</w:t>
      </w:r>
      <w:r>
        <w:rPr>
          <w:spacing w:val="-12"/>
        </w:rPr>
        <w:t xml:space="preserve"> </w:t>
      </w:r>
      <w:r>
        <w:t>securing</w:t>
      </w:r>
      <w:r>
        <w:rPr>
          <w:spacing w:val="-13"/>
        </w:rPr>
        <w:t xml:space="preserve"> </w:t>
      </w:r>
      <w:r>
        <w:t>Mary’s</w:t>
      </w:r>
      <w:r>
        <w:rPr>
          <w:spacing w:val="-12"/>
        </w:rPr>
        <w:t xml:space="preserve"> </w:t>
      </w:r>
      <w:r>
        <w:t>throne</w:t>
      </w:r>
      <w:r>
        <w:rPr>
          <w:spacing w:val="-12"/>
        </w:rPr>
        <w:t xml:space="preserve"> </w:t>
      </w:r>
      <w:r>
        <w:t>against</w:t>
      </w:r>
      <w:r>
        <w:rPr>
          <w:spacing w:val="-12"/>
        </w:rPr>
        <w:t xml:space="preserve"> </w:t>
      </w:r>
      <w:r>
        <w:t>the</w:t>
      </w:r>
      <w:r>
        <w:rPr>
          <w:spacing w:val="-12"/>
        </w:rPr>
        <w:t xml:space="preserve"> </w:t>
      </w:r>
      <w:r>
        <w:t>pretensions</w:t>
      </w:r>
      <w:r>
        <w:rPr>
          <w:spacing w:val="-12"/>
        </w:rPr>
        <w:t xml:space="preserve"> </w:t>
      </w:r>
      <w:r>
        <w:t>of the young Mary, Queen of</w:t>
      </w:r>
      <w:r>
        <w:rPr>
          <w:spacing w:val="-33"/>
        </w:rPr>
        <w:t xml:space="preserve"> </w:t>
      </w:r>
      <w:r>
        <w:t>Scots.’</w:t>
      </w:r>
      <w:r>
        <w:rPr>
          <w:position w:val="7"/>
          <w:sz w:val="14"/>
        </w:rPr>
        <w:t>32</w:t>
      </w:r>
    </w:p>
    <w:p w14:paraId="6F4808BD" w14:textId="77777777" w:rsidR="0076125D" w:rsidRDefault="00196E39">
      <w:pPr>
        <w:pStyle w:val="BodyText"/>
        <w:spacing w:line="247" w:lineRule="auto"/>
        <w:ind w:left="120" w:right="268" w:firstLine="220"/>
      </w:pPr>
      <w:r>
        <w:t>He</w:t>
      </w:r>
      <w:r>
        <w:rPr>
          <w:spacing w:val="-9"/>
        </w:rPr>
        <w:t xml:space="preserve"> </w:t>
      </w:r>
      <w:r>
        <w:t>remained</w:t>
      </w:r>
      <w:r>
        <w:rPr>
          <w:spacing w:val="-8"/>
        </w:rPr>
        <w:t xml:space="preserve"> </w:t>
      </w:r>
      <w:r>
        <w:t>ambivalent</w:t>
      </w:r>
      <w:r>
        <w:rPr>
          <w:spacing w:val="-8"/>
        </w:rPr>
        <w:t xml:space="preserve"> </w:t>
      </w:r>
      <w:r>
        <w:t>about</w:t>
      </w:r>
      <w:r>
        <w:rPr>
          <w:spacing w:val="-8"/>
        </w:rPr>
        <w:t xml:space="preserve"> </w:t>
      </w:r>
      <w:r>
        <w:t>Mary’s</w:t>
      </w:r>
      <w:r>
        <w:rPr>
          <w:spacing w:val="-9"/>
        </w:rPr>
        <w:t xml:space="preserve"> </w:t>
      </w:r>
      <w:r>
        <w:t>rule.</w:t>
      </w:r>
      <w:r>
        <w:rPr>
          <w:spacing w:val="-8"/>
        </w:rPr>
        <w:t xml:space="preserve"> </w:t>
      </w:r>
      <w:r>
        <w:t>He</w:t>
      </w:r>
      <w:r>
        <w:rPr>
          <w:spacing w:val="-8"/>
        </w:rPr>
        <w:t xml:space="preserve"> </w:t>
      </w:r>
      <w:r>
        <w:t>recognized</w:t>
      </w:r>
      <w:r>
        <w:rPr>
          <w:spacing w:val="-8"/>
        </w:rPr>
        <w:t xml:space="preserve"> </w:t>
      </w:r>
      <w:r>
        <w:t>that</w:t>
      </w:r>
      <w:r>
        <w:rPr>
          <w:spacing w:val="-8"/>
        </w:rPr>
        <w:t xml:space="preserve"> </w:t>
      </w:r>
      <w:r>
        <w:t>the</w:t>
      </w:r>
      <w:r>
        <w:rPr>
          <w:spacing w:val="-9"/>
        </w:rPr>
        <w:t xml:space="preserve"> </w:t>
      </w:r>
      <w:r>
        <w:t>Wyatt</w:t>
      </w:r>
      <w:r>
        <w:rPr>
          <w:spacing w:val="-8"/>
        </w:rPr>
        <w:t xml:space="preserve"> </w:t>
      </w:r>
      <w:r>
        <w:t>upris- ing constituted a serious threat to her, and wrote that only her ‘queenly courage’ when</w:t>
      </w:r>
      <w:r>
        <w:rPr>
          <w:spacing w:val="-8"/>
        </w:rPr>
        <w:t xml:space="preserve"> </w:t>
      </w:r>
      <w:r>
        <w:t>she</w:t>
      </w:r>
      <w:r>
        <w:rPr>
          <w:spacing w:val="-8"/>
        </w:rPr>
        <w:t xml:space="preserve"> </w:t>
      </w:r>
      <w:r>
        <w:t>appealed</w:t>
      </w:r>
      <w:r>
        <w:rPr>
          <w:spacing w:val="-7"/>
        </w:rPr>
        <w:t xml:space="preserve"> </w:t>
      </w:r>
      <w:r>
        <w:t>to</w:t>
      </w:r>
      <w:r>
        <w:rPr>
          <w:spacing w:val="-8"/>
        </w:rPr>
        <w:t xml:space="preserve"> </w:t>
      </w:r>
      <w:r>
        <w:t>her</w:t>
      </w:r>
      <w:r>
        <w:rPr>
          <w:spacing w:val="-7"/>
        </w:rPr>
        <w:t xml:space="preserve"> </w:t>
      </w:r>
      <w:r>
        <w:t>subjects</w:t>
      </w:r>
      <w:r>
        <w:rPr>
          <w:spacing w:val="-8"/>
        </w:rPr>
        <w:t xml:space="preserve"> </w:t>
      </w:r>
      <w:r>
        <w:t>at</w:t>
      </w:r>
      <w:r>
        <w:rPr>
          <w:spacing w:val="-7"/>
        </w:rPr>
        <w:t xml:space="preserve"> </w:t>
      </w:r>
      <w:r>
        <w:t>the</w:t>
      </w:r>
      <w:r>
        <w:rPr>
          <w:spacing w:val="-8"/>
        </w:rPr>
        <w:t xml:space="preserve"> </w:t>
      </w:r>
      <w:r>
        <w:t>Guildhall</w:t>
      </w:r>
      <w:r>
        <w:rPr>
          <w:spacing w:val="-8"/>
        </w:rPr>
        <w:t xml:space="preserve"> </w:t>
      </w:r>
      <w:r>
        <w:t>saved</w:t>
      </w:r>
      <w:r>
        <w:rPr>
          <w:spacing w:val="-7"/>
        </w:rPr>
        <w:t xml:space="preserve"> </w:t>
      </w:r>
      <w:r>
        <w:t>her,</w:t>
      </w:r>
      <w:r>
        <w:rPr>
          <w:spacing w:val="-8"/>
        </w:rPr>
        <w:t xml:space="preserve"> </w:t>
      </w:r>
      <w:r>
        <w:t>but</w:t>
      </w:r>
      <w:r>
        <w:rPr>
          <w:spacing w:val="-7"/>
        </w:rPr>
        <w:t xml:space="preserve"> </w:t>
      </w:r>
      <w:r>
        <w:t>that</w:t>
      </w:r>
      <w:r>
        <w:rPr>
          <w:spacing w:val="-8"/>
        </w:rPr>
        <w:t xml:space="preserve"> </w:t>
      </w:r>
      <w:r>
        <w:t>courage</w:t>
      </w:r>
      <w:r>
        <w:rPr>
          <w:spacing w:val="-7"/>
        </w:rPr>
        <w:t xml:space="preserve"> </w:t>
      </w:r>
      <w:r>
        <w:rPr>
          <w:spacing w:val="-3"/>
        </w:rPr>
        <w:t xml:space="preserve">‘was </w:t>
      </w:r>
      <w:r>
        <w:t>only equaled by her terrible revenge. The hour was come when the Protestants were at her feet, and she struck without mercy … And (all) warning was wasted on the fierce bigotry of the Queen.’</w:t>
      </w:r>
      <w:r>
        <w:rPr>
          <w:position w:val="7"/>
          <w:sz w:val="14"/>
        </w:rPr>
        <w:t xml:space="preserve">33 </w:t>
      </w:r>
      <w:r>
        <w:t>Further disasters followed quickly,</w:t>
      </w:r>
      <w:r>
        <w:t xml:space="preserve"> both for her</w:t>
      </w:r>
      <w:r>
        <w:rPr>
          <w:spacing w:val="-10"/>
        </w:rPr>
        <w:t xml:space="preserve"> </w:t>
      </w:r>
      <w:r>
        <w:t>Protestant</w:t>
      </w:r>
      <w:r>
        <w:rPr>
          <w:spacing w:val="-9"/>
        </w:rPr>
        <w:t xml:space="preserve"> </w:t>
      </w:r>
      <w:r>
        <w:t>subjects</w:t>
      </w:r>
      <w:r>
        <w:rPr>
          <w:spacing w:val="-9"/>
        </w:rPr>
        <w:t xml:space="preserve"> </w:t>
      </w:r>
      <w:r>
        <w:t>and</w:t>
      </w:r>
      <w:r>
        <w:rPr>
          <w:spacing w:val="-9"/>
        </w:rPr>
        <w:t xml:space="preserve"> </w:t>
      </w:r>
      <w:r>
        <w:t>for</w:t>
      </w:r>
      <w:r>
        <w:rPr>
          <w:spacing w:val="-9"/>
        </w:rPr>
        <w:t xml:space="preserve"> </w:t>
      </w:r>
      <w:r>
        <w:t>those</w:t>
      </w:r>
      <w:r>
        <w:rPr>
          <w:spacing w:val="-9"/>
        </w:rPr>
        <w:t xml:space="preserve"> </w:t>
      </w:r>
      <w:r>
        <w:t>beset</w:t>
      </w:r>
      <w:r>
        <w:rPr>
          <w:spacing w:val="-9"/>
        </w:rPr>
        <w:t xml:space="preserve"> </w:t>
      </w:r>
      <w:r>
        <w:t>by</w:t>
      </w:r>
      <w:r>
        <w:rPr>
          <w:spacing w:val="-9"/>
        </w:rPr>
        <w:t xml:space="preserve"> </w:t>
      </w:r>
      <w:r>
        <w:t>disease</w:t>
      </w:r>
      <w:r>
        <w:rPr>
          <w:spacing w:val="-9"/>
        </w:rPr>
        <w:t xml:space="preserve"> </w:t>
      </w:r>
      <w:r>
        <w:t>and</w:t>
      </w:r>
      <w:r>
        <w:rPr>
          <w:spacing w:val="-9"/>
        </w:rPr>
        <w:t xml:space="preserve"> </w:t>
      </w:r>
      <w:r>
        <w:t>famine;</w:t>
      </w:r>
      <w:r>
        <w:rPr>
          <w:spacing w:val="-9"/>
        </w:rPr>
        <w:t xml:space="preserve"> </w:t>
      </w:r>
      <w:r>
        <w:t>the</w:t>
      </w:r>
      <w:r>
        <w:rPr>
          <w:spacing w:val="-9"/>
        </w:rPr>
        <w:t xml:space="preserve"> </w:t>
      </w:r>
      <w:r>
        <w:t>loss</w:t>
      </w:r>
      <w:r>
        <w:rPr>
          <w:spacing w:val="-9"/>
        </w:rPr>
        <w:t xml:space="preserve"> </w:t>
      </w:r>
      <w:r>
        <w:t>of</w:t>
      </w:r>
      <w:r>
        <w:rPr>
          <w:spacing w:val="-9"/>
        </w:rPr>
        <w:t xml:space="preserve"> </w:t>
      </w:r>
      <w:r>
        <w:t>Calais did nothing to rally her subjects to the queen. ‘The death of Mary alone averted a general</w:t>
      </w:r>
      <w:r>
        <w:rPr>
          <w:spacing w:val="-18"/>
        </w:rPr>
        <w:t xml:space="preserve"> </w:t>
      </w:r>
      <w:r>
        <w:t>revolt,</w:t>
      </w:r>
      <w:r>
        <w:rPr>
          <w:spacing w:val="-17"/>
        </w:rPr>
        <w:t xml:space="preserve"> </w:t>
      </w:r>
      <w:r>
        <w:t>and</w:t>
      </w:r>
      <w:r>
        <w:rPr>
          <w:spacing w:val="-17"/>
        </w:rPr>
        <w:t xml:space="preserve"> </w:t>
      </w:r>
      <w:r>
        <w:t>a</w:t>
      </w:r>
      <w:r>
        <w:rPr>
          <w:spacing w:val="-18"/>
        </w:rPr>
        <w:t xml:space="preserve"> </w:t>
      </w:r>
      <w:r>
        <w:t>burst</w:t>
      </w:r>
      <w:r>
        <w:rPr>
          <w:spacing w:val="-17"/>
        </w:rPr>
        <w:t xml:space="preserve"> </w:t>
      </w:r>
      <w:r>
        <w:t>of</w:t>
      </w:r>
      <w:r>
        <w:rPr>
          <w:spacing w:val="-17"/>
        </w:rPr>
        <w:t xml:space="preserve"> </w:t>
      </w:r>
      <w:r>
        <w:t>enthusiastic</w:t>
      </w:r>
      <w:r>
        <w:rPr>
          <w:spacing w:val="-18"/>
        </w:rPr>
        <w:t xml:space="preserve"> </w:t>
      </w:r>
      <w:r>
        <w:t>joy</w:t>
      </w:r>
      <w:r>
        <w:rPr>
          <w:spacing w:val="-17"/>
        </w:rPr>
        <w:t xml:space="preserve"> </w:t>
      </w:r>
      <w:r>
        <w:t>hailed</w:t>
      </w:r>
      <w:r>
        <w:rPr>
          <w:spacing w:val="-17"/>
        </w:rPr>
        <w:t xml:space="preserve"> </w:t>
      </w:r>
      <w:r>
        <w:t>the</w:t>
      </w:r>
      <w:r>
        <w:rPr>
          <w:spacing w:val="-17"/>
        </w:rPr>
        <w:t xml:space="preserve"> </w:t>
      </w:r>
      <w:r>
        <w:t>accession</w:t>
      </w:r>
      <w:r>
        <w:rPr>
          <w:spacing w:val="-18"/>
        </w:rPr>
        <w:t xml:space="preserve"> </w:t>
      </w:r>
      <w:r>
        <w:t>of</w:t>
      </w:r>
      <w:r>
        <w:rPr>
          <w:spacing w:val="-17"/>
        </w:rPr>
        <w:t xml:space="preserve"> </w:t>
      </w:r>
      <w:r>
        <w:t>Elizabeth.’</w:t>
      </w:r>
      <w:r>
        <w:rPr>
          <w:spacing w:val="-17"/>
        </w:rPr>
        <w:t xml:space="preserve"> </w:t>
      </w:r>
      <w:r>
        <w:rPr>
          <w:spacing w:val="-4"/>
        </w:rPr>
        <w:t xml:space="preserve">The </w:t>
      </w:r>
      <w:r>
        <w:t>next</w:t>
      </w:r>
      <w:r>
        <w:rPr>
          <w:spacing w:val="-9"/>
        </w:rPr>
        <w:t xml:space="preserve"> </w:t>
      </w:r>
      <w:r>
        <w:t>chapter</w:t>
      </w:r>
      <w:r>
        <w:rPr>
          <w:spacing w:val="-8"/>
        </w:rPr>
        <w:t xml:space="preserve"> </w:t>
      </w:r>
      <w:r>
        <w:t>began:</w:t>
      </w:r>
      <w:r>
        <w:rPr>
          <w:spacing w:val="-8"/>
        </w:rPr>
        <w:t xml:space="preserve"> </w:t>
      </w:r>
      <w:r>
        <w:t>‘Never</w:t>
      </w:r>
      <w:r>
        <w:rPr>
          <w:spacing w:val="-8"/>
        </w:rPr>
        <w:t xml:space="preserve"> </w:t>
      </w:r>
      <w:r>
        <w:t>had</w:t>
      </w:r>
      <w:r>
        <w:rPr>
          <w:spacing w:val="-8"/>
        </w:rPr>
        <w:t xml:space="preserve"> </w:t>
      </w:r>
      <w:r>
        <w:t>the</w:t>
      </w:r>
      <w:r>
        <w:rPr>
          <w:spacing w:val="-8"/>
        </w:rPr>
        <w:t xml:space="preserve"> </w:t>
      </w:r>
      <w:r>
        <w:t>fortunes</w:t>
      </w:r>
      <w:r>
        <w:rPr>
          <w:spacing w:val="-9"/>
        </w:rPr>
        <w:t xml:space="preserve"> </w:t>
      </w:r>
      <w:r>
        <w:t>of</w:t>
      </w:r>
      <w:r>
        <w:rPr>
          <w:spacing w:val="-8"/>
        </w:rPr>
        <w:t xml:space="preserve"> </w:t>
      </w:r>
      <w:r>
        <w:t>England</w:t>
      </w:r>
      <w:r>
        <w:rPr>
          <w:spacing w:val="-8"/>
        </w:rPr>
        <w:t xml:space="preserve"> </w:t>
      </w:r>
      <w:r>
        <w:t>sunk</w:t>
      </w:r>
      <w:r>
        <w:rPr>
          <w:spacing w:val="-8"/>
        </w:rPr>
        <w:t xml:space="preserve"> </w:t>
      </w:r>
      <w:r>
        <w:t>to</w:t>
      </w:r>
      <w:r>
        <w:rPr>
          <w:spacing w:val="-8"/>
        </w:rPr>
        <w:t xml:space="preserve"> </w:t>
      </w:r>
      <w:r>
        <w:t>a</w:t>
      </w:r>
      <w:r>
        <w:rPr>
          <w:spacing w:val="-8"/>
        </w:rPr>
        <w:t xml:space="preserve"> </w:t>
      </w:r>
      <w:r>
        <w:t>lower</w:t>
      </w:r>
      <w:r>
        <w:rPr>
          <w:spacing w:val="-9"/>
        </w:rPr>
        <w:t xml:space="preserve"> </w:t>
      </w:r>
      <w:r>
        <w:t>ebb</w:t>
      </w:r>
      <w:r>
        <w:rPr>
          <w:spacing w:val="-8"/>
        </w:rPr>
        <w:t xml:space="preserve"> </w:t>
      </w:r>
      <w:r>
        <w:t>tha</w:t>
      </w:r>
      <w:r>
        <w:t>n</w:t>
      </w:r>
      <w:r>
        <w:rPr>
          <w:spacing w:val="-8"/>
        </w:rPr>
        <w:t xml:space="preserve"> </w:t>
      </w:r>
      <w:r>
        <w:t>at the moment when Elizabeth mounted the throne.’</w:t>
      </w:r>
      <w:r>
        <w:rPr>
          <w:position w:val="7"/>
          <w:sz w:val="14"/>
        </w:rPr>
        <w:t xml:space="preserve">34 </w:t>
      </w:r>
      <w:r>
        <w:t xml:space="preserve">That his work replaced that of Hume’s </w:t>
      </w:r>
      <w:r>
        <w:rPr>
          <w:i/>
        </w:rPr>
        <w:t xml:space="preserve">History </w:t>
      </w:r>
      <w:r>
        <w:t>in many schools may throw more light on just why the dominant reputation of Mary Tudor was so little modified in the nineteenth</w:t>
      </w:r>
      <w:r>
        <w:rPr>
          <w:spacing w:val="-25"/>
        </w:rPr>
        <w:t xml:space="preserve"> </w:t>
      </w:r>
      <w:r>
        <w:t>century.</w:t>
      </w:r>
    </w:p>
    <w:p w14:paraId="39842AE7" w14:textId="77777777" w:rsidR="0076125D" w:rsidRDefault="00196E39">
      <w:pPr>
        <w:pStyle w:val="BodyText"/>
        <w:spacing w:line="247" w:lineRule="auto"/>
        <w:ind w:left="120" w:right="268" w:firstLine="220"/>
        <w:rPr>
          <w:sz w:val="14"/>
        </w:rPr>
      </w:pPr>
      <w:r>
        <w:t>Green’s arbitrary t</w:t>
      </w:r>
      <w:r>
        <w:t xml:space="preserve">reatment of sources is the more surprising since the </w:t>
      </w:r>
      <w:r>
        <w:rPr>
          <w:spacing w:val="-4"/>
        </w:rPr>
        <w:t xml:space="preserve">pre- </w:t>
      </w:r>
      <w:r>
        <w:t xml:space="preserve">eminent Victorian historian of the Tudor era, J.A. Froude, had already published his more scholarly work, which came to dominate most subsequent histories of Mary. Froude’s distinction came in part </w:t>
      </w:r>
      <w:r>
        <w:t xml:space="preserve">from the consideration that he drew </w:t>
      </w:r>
      <w:r>
        <w:rPr>
          <w:spacing w:val="-4"/>
        </w:rPr>
        <w:t xml:space="preserve">upon </w:t>
      </w:r>
      <w:r>
        <w:t xml:space="preserve">a much wider range of available sources than had many of his predecessors. The first two volumes of his </w:t>
      </w:r>
      <w:r>
        <w:rPr>
          <w:i/>
        </w:rPr>
        <w:t xml:space="preserve">History of England from the Fall of Wolsey to the </w:t>
      </w:r>
      <w:r>
        <w:rPr>
          <w:i/>
          <w:spacing w:val="-3"/>
        </w:rPr>
        <w:t xml:space="preserve">Death </w:t>
      </w:r>
      <w:r>
        <w:rPr>
          <w:i/>
        </w:rPr>
        <w:t xml:space="preserve">of Elizabeth </w:t>
      </w:r>
      <w:r>
        <w:t>were published in 1856, but he later decid</w:t>
      </w:r>
      <w:r>
        <w:t xml:space="preserve">ed to end his work </w:t>
      </w:r>
      <w:r>
        <w:rPr>
          <w:spacing w:val="-3"/>
        </w:rPr>
        <w:t xml:space="preserve">with  </w:t>
      </w:r>
      <w:r>
        <w:t xml:space="preserve">the defeat of the Spanish Armada, apparently because he viewed that event </w:t>
      </w:r>
      <w:r>
        <w:rPr>
          <w:spacing w:val="-7"/>
        </w:rPr>
        <w:t xml:space="preserve">as   </w:t>
      </w:r>
      <w:r>
        <w:t xml:space="preserve">the definitive end of attempts to restore Catholicism as the dominant religion      in England. From 1870, therefore, his work was republished many times as </w:t>
      </w:r>
      <w:r>
        <w:rPr>
          <w:i/>
        </w:rPr>
        <w:t xml:space="preserve">The History of England from the fall of Wolsey to the Defeat of the Spanish Armada. </w:t>
      </w:r>
      <w:r>
        <w:t xml:space="preserve">His history of </w:t>
      </w:r>
      <w:r>
        <w:t>Mary’s reign began, as was standard, with the confused succession following the death of Edward VI. Following the proclamation of Queen Jane, he wrote,</w:t>
      </w:r>
      <w:r>
        <w:rPr>
          <w:spacing w:val="-8"/>
        </w:rPr>
        <w:t xml:space="preserve"> </w:t>
      </w:r>
      <w:r>
        <w:t>‘Mary,</w:t>
      </w:r>
      <w:r>
        <w:rPr>
          <w:spacing w:val="-7"/>
        </w:rPr>
        <w:t xml:space="preserve"> </w:t>
      </w:r>
      <w:r>
        <w:t>who</w:t>
      </w:r>
      <w:r>
        <w:rPr>
          <w:spacing w:val="-7"/>
        </w:rPr>
        <w:t xml:space="preserve"> </w:t>
      </w:r>
      <w:r>
        <w:t>like</w:t>
      </w:r>
      <w:r>
        <w:rPr>
          <w:spacing w:val="-8"/>
        </w:rPr>
        <w:t xml:space="preserve"> </w:t>
      </w:r>
      <w:r>
        <w:t>all</w:t>
      </w:r>
      <w:r>
        <w:rPr>
          <w:spacing w:val="-7"/>
        </w:rPr>
        <w:t xml:space="preserve"> </w:t>
      </w:r>
      <w:r>
        <w:t>the</w:t>
      </w:r>
      <w:r>
        <w:rPr>
          <w:spacing w:val="-7"/>
        </w:rPr>
        <w:t xml:space="preserve"> </w:t>
      </w:r>
      <w:r>
        <w:t>Tudors,</w:t>
      </w:r>
      <w:r>
        <w:rPr>
          <w:spacing w:val="-7"/>
        </w:rPr>
        <w:t xml:space="preserve"> </w:t>
      </w:r>
      <w:r>
        <w:t>was</w:t>
      </w:r>
      <w:r>
        <w:rPr>
          <w:spacing w:val="-8"/>
        </w:rPr>
        <w:t xml:space="preserve"> </w:t>
      </w:r>
      <w:r>
        <w:t>most</w:t>
      </w:r>
      <w:r>
        <w:rPr>
          <w:spacing w:val="-7"/>
        </w:rPr>
        <w:t xml:space="preserve"> </w:t>
      </w:r>
      <w:r>
        <w:t>herself</w:t>
      </w:r>
      <w:r>
        <w:rPr>
          <w:spacing w:val="-7"/>
        </w:rPr>
        <w:t xml:space="preserve"> </w:t>
      </w:r>
      <w:r>
        <w:t>in</w:t>
      </w:r>
      <w:r>
        <w:rPr>
          <w:spacing w:val="-7"/>
        </w:rPr>
        <w:t xml:space="preserve"> </w:t>
      </w:r>
      <w:r>
        <w:t>the</w:t>
      </w:r>
      <w:r>
        <w:rPr>
          <w:spacing w:val="-8"/>
        </w:rPr>
        <w:t xml:space="preserve"> </w:t>
      </w:r>
      <w:r>
        <w:t>moments</w:t>
      </w:r>
      <w:r>
        <w:rPr>
          <w:spacing w:val="-7"/>
        </w:rPr>
        <w:t xml:space="preserve"> </w:t>
      </w:r>
      <w:r>
        <w:t>of</w:t>
      </w:r>
      <w:r>
        <w:rPr>
          <w:spacing w:val="-7"/>
        </w:rPr>
        <w:t xml:space="preserve"> </w:t>
      </w:r>
      <w:r>
        <w:t>greatest danger, followed a council b</w:t>
      </w:r>
      <w:r>
        <w:t>oldly which agreed with her own opinion’ and made her own stand for the throne. Froude noted that: ‘To [the Hapsburg ambassador] Renard,</w:t>
      </w:r>
      <w:r>
        <w:rPr>
          <w:spacing w:val="-5"/>
        </w:rPr>
        <w:t xml:space="preserve"> </w:t>
      </w:r>
      <w:r>
        <w:t>accustomed</w:t>
      </w:r>
      <w:r>
        <w:rPr>
          <w:spacing w:val="-5"/>
        </w:rPr>
        <w:t xml:space="preserve"> </w:t>
      </w:r>
      <w:r>
        <w:t>to</w:t>
      </w:r>
      <w:r>
        <w:rPr>
          <w:spacing w:val="-5"/>
        </w:rPr>
        <w:t xml:space="preserve"> </w:t>
      </w:r>
      <w:r>
        <w:t>countries</w:t>
      </w:r>
      <w:r>
        <w:rPr>
          <w:spacing w:val="-5"/>
        </w:rPr>
        <w:t xml:space="preserve"> </w:t>
      </w:r>
      <w:r>
        <w:t>where</w:t>
      </w:r>
      <w:r>
        <w:rPr>
          <w:spacing w:val="-5"/>
        </w:rPr>
        <w:t xml:space="preserve"> </w:t>
      </w:r>
      <w:r>
        <w:t>governments</w:t>
      </w:r>
      <w:r>
        <w:rPr>
          <w:spacing w:val="-5"/>
        </w:rPr>
        <w:t xml:space="preserve"> </w:t>
      </w:r>
      <w:r>
        <w:t>were</w:t>
      </w:r>
      <w:r>
        <w:rPr>
          <w:spacing w:val="-5"/>
        </w:rPr>
        <w:t xml:space="preserve"> </w:t>
      </w:r>
      <w:r>
        <w:t>everything</w:t>
      </w:r>
      <w:r>
        <w:rPr>
          <w:spacing w:val="-4"/>
        </w:rPr>
        <w:t xml:space="preserve"> </w:t>
      </w:r>
      <w:r>
        <w:t>and</w:t>
      </w:r>
      <w:r>
        <w:rPr>
          <w:spacing w:val="-5"/>
        </w:rPr>
        <w:t xml:space="preserve"> </w:t>
      </w:r>
      <w:r>
        <w:t>peoples nothing,</w:t>
      </w:r>
      <w:r>
        <w:rPr>
          <w:spacing w:val="-12"/>
        </w:rPr>
        <w:t xml:space="preserve"> </w:t>
      </w:r>
      <w:r>
        <w:t>for</w:t>
      </w:r>
      <w:r>
        <w:rPr>
          <w:spacing w:val="-11"/>
        </w:rPr>
        <w:t xml:space="preserve"> </w:t>
      </w:r>
      <w:r>
        <w:t>a</w:t>
      </w:r>
      <w:r>
        <w:rPr>
          <w:spacing w:val="-11"/>
        </w:rPr>
        <w:t xml:space="preserve"> </w:t>
      </w:r>
      <w:r>
        <w:t>single</w:t>
      </w:r>
      <w:r>
        <w:rPr>
          <w:spacing w:val="-11"/>
        </w:rPr>
        <w:t xml:space="preserve"> </w:t>
      </w:r>
      <w:r>
        <w:t>woman</w:t>
      </w:r>
      <w:r>
        <w:rPr>
          <w:spacing w:val="-11"/>
        </w:rPr>
        <w:t xml:space="preserve"> </w:t>
      </w:r>
      <w:r>
        <w:t>to</w:t>
      </w:r>
      <w:r>
        <w:rPr>
          <w:spacing w:val="-11"/>
        </w:rPr>
        <w:t xml:space="preserve"> </w:t>
      </w:r>
      <w:r>
        <w:t>proclaim</w:t>
      </w:r>
      <w:r>
        <w:rPr>
          <w:spacing w:val="-12"/>
        </w:rPr>
        <w:t xml:space="preserve"> </w:t>
      </w:r>
      <w:r>
        <w:t>herself</w:t>
      </w:r>
      <w:r>
        <w:rPr>
          <w:spacing w:val="-11"/>
        </w:rPr>
        <w:t xml:space="preserve"> </w:t>
      </w:r>
      <w:r>
        <w:t>Q</w:t>
      </w:r>
      <w:r>
        <w:t>ueen</w:t>
      </w:r>
      <w:r>
        <w:rPr>
          <w:spacing w:val="-11"/>
        </w:rPr>
        <w:t xml:space="preserve"> </w:t>
      </w:r>
      <w:r>
        <w:t>in</w:t>
      </w:r>
      <w:r>
        <w:rPr>
          <w:spacing w:val="-11"/>
        </w:rPr>
        <w:t xml:space="preserve"> </w:t>
      </w:r>
      <w:r>
        <w:t>the</w:t>
      </w:r>
      <w:r>
        <w:rPr>
          <w:spacing w:val="-11"/>
        </w:rPr>
        <w:t xml:space="preserve"> </w:t>
      </w:r>
      <w:r>
        <w:t>face</w:t>
      </w:r>
      <w:r>
        <w:rPr>
          <w:spacing w:val="-11"/>
        </w:rPr>
        <w:t xml:space="preserve"> </w:t>
      </w:r>
      <w:r>
        <w:t>of</w:t>
      </w:r>
      <w:r>
        <w:rPr>
          <w:spacing w:val="-12"/>
        </w:rPr>
        <w:t xml:space="preserve"> </w:t>
      </w:r>
      <w:r>
        <w:t>those</w:t>
      </w:r>
      <w:r>
        <w:rPr>
          <w:spacing w:val="-11"/>
        </w:rPr>
        <w:t xml:space="preserve"> </w:t>
      </w:r>
      <w:r>
        <w:t>who</w:t>
      </w:r>
      <w:r>
        <w:rPr>
          <w:spacing w:val="-11"/>
        </w:rPr>
        <w:t xml:space="preserve"> </w:t>
      </w:r>
      <w:r>
        <w:t>had the</w:t>
      </w:r>
      <w:r>
        <w:rPr>
          <w:spacing w:val="-9"/>
        </w:rPr>
        <w:t xml:space="preserve"> </w:t>
      </w:r>
      <w:r>
        <w:t>armed</w:t>
      </w:r>
      <w:r>
        <w:rPr>
          <w:spacing w:val="-8"/>
        </w:rPr>
        <w:t xml:space="preserve"> </w:t>
      </w:r>
      <w:r>
        <w:t>force</w:t>
      </w:r>
      <w:r>
        <w:rPr>
          <w:spacing w:val="-9"/>
        </w:rPr>
        <w:t xml:space="preserve"> </w:t>
      </w:r>
      <w:r>
        <w:t>of</w:t>
      </w:r>
      <w:r>
        <w:rPr>
          <w:spacing w:val="-8"/>
        </w:rPr>
        <w:t xml:space="preserve"> </w:t>
      </w:r>
      <w:r>
        <w:t>the</w:t>
      </w:r>
      <w:r>
        <w:rPr>
          <w:spacing w:val="-9"/>
        </w:rPr>
        <w:t xml:space="preserve"> </w:t>
      </w:r>
      <w:r>
        <w:t>kingdom</w:t>
      </w:r>
      <w:r>
        <w:rPr>
          <w:spacing w:val="-8"/>
        </w:rPr>
        <w:t xml:space="preserve"> </w:t>
      </w:r>
      <w:r>
        <w:t>in</w:t>
      </w:r>
      <w:r>
        <w:rPr>
          <w:spacing w:val="-9"/>
        </w:rPr>
        <w:t xml:space="preserve"> </w:t>
      </w:r>
      <w:r>
        <w:t>their</w:t>
      </w:r>
      <w:r>
        <w:rPr>
          <w:spacing w:val="-8"/>
        </w:rPr>
        <w:t xml:space="preserve"> </w:t>
      </w:r>
      <w:r>
        <w:t>hands,</w:t>
      </w:r>
      <w:r>
        <w:rPr>
          <w:spacing w:val="-9"/>
        </w:rPr>
        <w:t xml:space="preserve"> </w:t>
      </w:r>
      <w:r>
        <w:t>appeared</w:t>
      </w:r>
      <w:r>
        <w:rPr>
          <w:spacing w:val="-8"/>
        </w:rPr>
        <w:t xml:space="preserve"> </w:t>
      </w:r>
      <w:r>
        <w:t>like</w:t>
      </w:r>
      <w:r>
        <w:rPr>
          <w:spacing w:val="-9"/>
        </w:rPr>
        <w:t xml:space="preserve"> </w:t>
      </w:r>
      <w:r>
        <w:t>madness.’</w:t>
      </w:r>
      <w:r>
        <w:rPr>
          <w:position w:val="7"/>
          <w:sz w:val="14"/>
        </w:rPr>
        <w:t>35</w:t>
      </w:r>
      <w:r>
        <w:rPr>
          <w:spacing w:val="12"/>
          <w:position w:val="7"/>
          <w:sz w:val="14"/>
        </w:rPr>
        <w:t xml:space="preserve"> </w:t>
      </w:r>
      <w:r>
        <w:t>But</w:t>
      </w:r>
      <w:r>
        <w:rPr>
          <w:spacing w:val="-9"/>
        </w:rPr>
        <w:t xml:space="preserve"> </w:t>
      </w:r>
      <w:r>
        <w:rPr>
          <w:spacing w:val="-4"/>
        </w:rPr>
        <w:t xml:space="preserve">when </w:t>
      </w:r>
      <w:r>
        <w:t>Pembroke</w:t>
      </w:r>
      <w:r>
        <w:rPr>
          <w:spacing w:val="-6"/>
        </w:rPr>
        <w:t xml:space="preserve"> </w:t>
      </w:r>
      <w:r>
        <w:t>proclaimed</w:t>
      </w:r>
      <w:r>
        <w:rPr>
          <w:spacing w:val="-5"/>
        </w:rPr>
        <w:t xml:space="preserve"> </w:t>
      </w:r>
      <w:r>
        <w:t>Queen</w:t>
      </w:r>
      <w:r>
        <w:rPr>
          <w:spacing w:val="-5"/>
        </w:rPr>
        <w:t xml:space="preserve"> </w:t>
      </w:r>
      <w:r>
        <w:t>Mary</w:t>
      </w:r>
      <w:r>
        <w:rPr>
          <w:spacing w:val="-5"/>
        </w:rPr>
        <w:t xml:space="preserve"> </w:t>
      </w:r>
      <w:r>
        <w:t>at</w:t>
      </w:r>
      <w:r>
        <w:rPr>
          <w:spacing w:val="-5"/>
        </w:rPr>
        <w:t xml:space="preserve"> </w:t>
      </w:r>
      <w:r>
        <w:t>Cheapside,</w:t>
      </w:r>
      <w:r>
        <w:rPr>
          <w:spacing w:val="-5"/>
        </w:rPr>
        <w:t xml:space="preserve"> </w:t>
      </w:r>
      <w:r>
        <w:t>‘He</w:t>
      </w:r>
      <w:r>
        <w:rPr>
          <w:spacing w:val="-5"/>
        </w:rPr>
        <w:t xml:space="preserve"> </w:t>
      </w:r>
      <w:r>
        <w:t>could</w:t>
      </w:r>
      <w:r>
        <w:rPr>
          <w:spacing w:val="-5"/>
        </w:rPr>
        <w:t xml:space="preserve"> </w:t>
      </w:r>
      <w:r>
        <w:t>but</w:t>
      </w:r>
      <w:r>
        <w:rPr>
          <w:spacing w:val="-5"/>
        </w:rPr>
        <w:t xml:space="preserve"> </w:t>
      </w:r>
      <w:r>
        <w:t>utter</w:t>
      </w:r>
      <w:r>
        <w:rPr>
          <w:spacing w:val="-5"/>
        </w:rPr>
        <w:t xml:space="preserve"> </w:t>
      </w:r>
      <w:r>
        <w:t>one</w:t>
      </w:r>
      <w:r>
        <w:rPr>
          <w:spacing w:val="-5"/>
        </w:rPr>
        <w:t xml:space="preserve"> </w:t>
      </w:r>
      <w:r>
        <w:t>sentence before</w:t>
      </w:r>
      <w:r>
        <w:rPr>
          <w:spacing w:val="-7"/>
        </w:rPr>
        <w:t xml:space="preserve"> </w:t>
      </w:r>
      <w:r>
        <w:t>his</w:t>
      </w:r>
      <w:r>
        <w:rPr>
          <w:spacing w:val="-6"/>
        </w:rPr>
        <w:t xml:space="preserve"> </w:t>
      </w:r>
      <w:r>
        <w:t>voice</w:t>
      </w:r>
      <w:r>
        <w:rPr>
          <w:spacing w:val="-6"/>
        </w:rPr>
        <w:t xml:space="preserve"> </w:t>
      </w:r>
      <w:r>
        <w:t>was</w:t>
      </w:r>
      <w:r>
        <w:rPr>
          <w:spacing w:val="-6"/>
        </w:rPr>
        <w:t xml:space="preserve"> </w:t>
      </w:r>
      <w:r>
        <w:t>lost</w:t>
      </w:r>
      <w:r>
        <w:rPr>
          <w:spacing w:val="-6"/>
        </w:rPr>
        <w:t xml:space="preserve"> </w:t>
      </w:r>
      <w:r>
        <w:t>in</w:t>
      </w:r>
      <w:r>
        <w:rPr>
          <w:spacing w:val="-6"/>
        </w:rPr>
        <w:t xml:space="preserve"> </w:t>
      </w:r>
      <w:r>
        <w:t>the</w:t>
      </w:r>
      <w:r>
        <w:rPr>
          <w:spacing w:val="-6"/>
        </w:rPr>
        <w:t xml:space="preserve"> </w:t>
      </w:r>
      <w:r>
        <w:t>shout</w:t>
      </w:r>
      <w:r>
        <w:rPr>
          <w:spacing w:val="-6"/>
        </w:rPr>
        <w:t xml:space="preserve"> </w:t>
      </w:r>
      <w:r>
        <w:t>of</w:t>
      </w:r>
      <w:r>
        <w:rPr>
          <w:spacing w:val="-6"/>
        </w:rPr>
        <w:t xml:space="preserve"> </w:t>
      </w:r>
      <w:r>
        <w:t>joy</w:t>
      </w:r>
      <w:r>
        <w:rPr>
          <w:spacing w:val="-6"/>
        </w:rPr>
        <w:t xml:space="preserve"> </w:t>
      </w:r>
      <w:r>
        <w:t>which</w:t>
      </w:r>
      <w:r>
        <w:rPr>
          <w:spacing w:val="-6"/>
        </w:rPr>
        <w:t xml:space="preserve"> </w:t>
      </w:r>
      <w:r>
        <w:t>thundered</w:t>
      </w:r>
      <w:r>
        <w:rPr>
          <w:spacing w:val="-6"/>
        </w:rPr>
        <w:t xml:space="preserve"> </w:t>
      </w:r>
      <w:r>
        <w:t>into</w:t>
      </w:r>
      <w:r>
        <w:rPr>
          <w:spacing w:val="-6"/>
        </w:rPr>
        <w:t xml:space="preserve"> </w:t>
      </w:r>
      <w:r>
        <w:t>the</w:t>
      </w:r>
      <w:r>
        <w:rPr>
          <w:spacing w:val="-6"/>
        </w:rPr>
        <w:t xml:space="preserve"> </w:t>
      </w:r>
      <w:r>
        <w:t>air</w:t>
      </w:r>
      <w:r>
        <w:rPr>
          <w:spacing w:val="-6"/>
        </w:rPr>
        <w:t xml:space="preserve"> </w:t>
      </w:r>
      <w:r>
        <w:t>…</w:t>
      </w:r>
      <w:r>
        <w:rPr>
          <w:spacing w:val="-6"/>
        </w:rPr>
        <w:t xml:space="preserve"> </w:t>
      </w:r>
      <w:r>
        <w:t>Above the human cries, the long-silent bells clashed again into life: first began St Paul’s, where happy chance had saved them from destruction; then one by one every</w:t>
      </w:r>
      <w:r>
        <w:rPr>
          <w:spacing w:val="-27"/>
        </w:rPr>
        <w:t xml:space="preserve"> </w:t>
      </w:r>
      <w:r>
        <w:t>peal which had been spared caught up the</w:t>
      </w:r>
      <w:r>
        <w:rPr>
          <w:spacing w:val="-38"/>
        </w:rPr>
        <w:t xml:space="preserve"> </w:t>
      </w:r>
      <w:r>
        <w:t>sound.’</w:t>
      </w:r>
      <w:r>
        <w:rPr>
          <w:position w:val="7"/>
          <w:sz w:val="14"/>
        </w:rPr>
        <w:t>36</w:t>
      </w:r>
    </w:p>
    <w:p w14:paraId="1E6EBDA8" w14:textId="77777777" w:rsidR="0076125D" w:rsidRDefault="00196E39">
      <w:pPr>
        <w:pStyle w:val="BodyText"/>
        <w:spacing w:line="239" w:lineRule="exact"/>
        <w:ind w:left="340"/>
      </w:pPr>
      <w:r>
        <w:t>Froude,</w:t>
      </w:r>
      <w:r>
        <w:rPr>
          <w:spacing w:val="13"/>
        </w:rPr>
        <w:t xml:space="preserve"> </w:t>
      </w:r>
      <w:r>
        <w:t>himse</w:t>
      </w:r>
      <w:r>
        <w:t>lf</w:t>
      </w:r>
      <w:r>
        <w:rPr>
          <w:spacing w:val="13"/>
        </w:rPr>
        <w:t xml:space="preserve"> </w:t>
      </w:r>
      <w:r>
        <w:t>an</w:t>
      </w:r>
      <w:r>
        <w:rPr>
          <w:spacing w:val="13"/>
        </w:rPr>
        <w:t xml:space="preserve"> </w:t>
      </w:r>
      <w:r>
        <w:t>admiring</w:t>
      </w:r>
      <w:r>
        <w:rPr>
          <w:spacing w:val="13"/>
        </w:rPr>
        <w:t xml:space="preserve"> </w:t>
      </w:r>
      <w:r>
        <w:t>scholar</w:t>
      </w:r>
      <w:r>
        <w:rPr>
          <w:spacing w:val="13"/>
        </w:rPr>
        <w:t xml:space="preserve"> </w:t>
      </w:r>
      <w:r>
        <w:t>of</w:t>
      </w:r>
      <w:r>
        <w:rPr>
          <w:spacing w:val="13"/>
        </w:rPr>
        <w:t xml:space="preserve"> </w:t>
      </w:r>
      <w:r>
        <w:t>the</w:t>
      </w:r>
      <w:r>
        <w:rPr>
          <w:spacing w:val="13"/>
        </w:rPr>
        <w:t xml:space="preserve"> </w:t>
      </w:r>
      <w:r>
        <w:t>English</w:t>
      </w:r>
      <w:r>
        <w:rPr>
          <w:spacing w:val="13"/>
        </w:rPr>
        <w:t xml:space="preserve"> </w:t>
      </w:r>
      <w:r>
        <w:t>Reformation</w:t>
      </w:r>
      <w:r>
        <w:rPr>
          <w:spacing w:val="13"/>
        </w:rPr>
        <w:t xml:space="preserve"> </w:t>
      </w:r>
      <w:r>
        <w:t>as</w:t>
      </w:r>
      <w:r>
        <w:rPr>
          <w:spacing w:val="13"/>
        </w:rPr>
        <w:t xml:space="preserve"> </w:t>
      </w:r>
      <w:r>
        <w:t>shaped</w:t>
      </w:r>
      <w:r>
        <w:rPr>
          <w:spacing w:val="13"/>
        </w:rPr>
        <w:t xml:space="preserve"> </w:t>
      </w:r>
      <w:r>
        <w:t>by</w:t>
      </w:r>
    </w:p>
    <w:p w14:paraId="196E926D" w14:textId="77777777" w:rsidR="0076125D" w:rsidRDefault="00196E39">
      <w:pPr>
        <w:pStyle w:val="BodyText"/>
        <w:spacing w:line="247" w:lineRule="auto"/>
        <w:ind w:left="120" w:right="268"/>
      </w:pPr>
      <w:r>
        <w:t xml:space="preserve">Henry VIII and Elizabeth I, drew a clear distinction between sixteenth-century Catholics and papists, the more acceptable former being ‘attached to the </w:t>
      </w:r>
      <w:r>
        <w:rPr>
          <w:spacing w:val="-3"/>
        </w:rPr>
        <w:t xml:space="preserve">heredi- </w:t>
      </w:r>
      <w:r>
        <w:t xml:space="preserve">tary and traditional doctrines of the Church. They detested, as cordially as </w:t>
      </w:r>
      <w:r>
        <w:rPr>
          <w:spacing w:val="-5"/>
        </w:rPr>
        <w:t xml:space="preserve">the </w:t>
      </w:r>
      <w:r>
        <w:t>Protestants, th</w:t>
      </w:r>
      <w:r>
        <w:t>e interference of a foreign power, whether secular or spiritual,</w:t>
      </w:r>
      <w:r>
        <w:rPr>
          <w:spacing w:val="51"/>
        </w:rPr>
        <w:t xml:space="preserve"> </w:t>
      </w:r>
      <w:r>
        <w:rPr>
          <w:spacing w:val="-4"/>
        </w:rPr>
        <w:t>with</w:t>
      </w:r>
    </w:p>
    <w:p w14:paraId="41F42282" w14:textId="77777777" w:rsidR="0076125D" w:rsidRDefault="0076125D">
      <w:pPr>
        <w:spacing w:line="247" w:lineRule="auto"/>
        <w:sectPr w:rsidR="0076125D">
          <w:pgSz w:w="9760" w:h="14060"/>
          <w:pgMar w:top="620" w:right="1080" w:bottom="660" w:left="1080" w:header="0" w:footer="403" w:gutter="0"/>
          <w:cols w:space="720"/>
        </w:sectPr>
      </w:pPr>
    </w:p>
    <w:p w14:paraId="4DDCB6EF" w14:textId="77777777" w:rsidR="0076125D" w:rsidRDefault="00196E39">
      <w:pPr>
        <w:pStyle w:val="BodyText"/>
        <w:tabs>
          <w:tab w:val="left" w:pos="2038"/>
        </w:tabs>
        <w:spacing w:before="94"/>
        <w:jc w:val="left"/>
      </w:pPr>
      <w:r>
        <w:lastRenderedPageBreak/>
        <w:t>300</w:t>
      </w:r>
      <w:r>
        <w:tab/>
        <w:t>BULLETIN JOHN RYLANDS</w:t>
      </w:r>
      <w:r>
        <w:rPr>
          <w:spacing w:val="-20"/>
        </w:rPr>
        <w:t xml:space="preserve"> </w:t>
      </w:r>
      <w:r>
        <w:t>LIBRARY</w:t>
      </w:r>
    </w:p>
    <w:p w14:paraId="2762C345" w14:textId="77777777" w:rsidR="0076125D" w:rsidRDefault="00196E39">
      <w:pPr>
        <w:pStyle w:val="BodyText"/>
        <w:spacing w:before="268" w:line="247" w:lineRule="auto"/>
        <w:ind w:right="117"/>
        <w:rPr>
          <w:sz w:val="14"/>
        </w:rPr>
      </w:pPr>
      <w:r>
        <w:t>English liberty.’</w:t>
      </w:r>
      <w:r>
        <w:rPr>
          <w:position w:val="7"/>
          <w:sz w:val="14"/>
        </w:rPr>
        <w:t xml:space="preserve">37 </w:t>
      </w:r>
      <w:r>
        <w:t>But quite apart from the lamentable issue of Mary restoring papal authority, there were always other problems with</w:t>
      </w:r>
      <w:r>
        <w:t xml:space="preserve"> that queen’s reign. </w:t>
      </w:r>
      <w:r>
        <w:rPr>
          <w:spacing w:val="-4"/>
        </w:rPr>
        <w:t xml:space="preserve">She </w:t>
      </w:r>
      <w:r>
        <w:t>was</w:t>
      </w:r>
      <w:r>
        <w:rPr>
          <w:spacing w:val="-6"/>
        </w:rPr>
        <w:t xml:space="preserve"> </w:t>
      </w:r>
      <w:r>
        <w:t>obstinately</w:t>
      </w:r>
      <w:r>
        <w:rPr>
          <w:spacing w:val="-5"/>
        </w:rPr>
        <w:t xml:space="preserve"> </w:t>
      </w:r>
      <w:r>
        <w:t>determined</w:t>
      </w:r>
      <w:r>
        <w:rPr>
          <w:spacing w:val="-5"/>
        </w:rPr>
        <w:t xml:space="preserve"> </w:t>
      </w:r>
      <w:r>
        <w:t>to</w:t>
      </w:r>
      <w:r>
        <w:rPr>
          <w:spacing w:val="-5"/>
        </w:rPr>
        <w:t xml:space="preserve"> </w:t>
      </w:r>
      <w:r>
        <w:t>do</w:t>
      </w:r>
      <w:r>
        <w:rPr>
          <w:spacing w:val="-5"/>
        </w:rPr>
        <w:t xml:space="preserve"> </w:t>
      </w:r>
      <w:r>
        <w:t>what</w:t>
      </w:r>
      <w:r>
        <w:rPr>
          <w:spacing w:val="-5"/>
        </w:rPr>
        <w:t xml:space="preserve"> </w:t>
      </w:r>
      <w:r>
        <w:t>she</w:t>
      </w:r>
      <w:r>
        <w:rPr>
          <w:spacing w:val="-5"/>
        </w:rPr>
        <w:t xml:space="preserve"> </w:t>
      </w:r>
      <w:r>
        <w:t>considered</w:t>
      </w:r>
      <w:r>
        <w:rPr>
          <w:spacing w:val="-5"/>
        </w:rPr>
        <w:t xml:space="preserve"> </w:t>
      </w:r>
      <w:r>
        <w:t>to</w:t>
      </w:r>
      <w:r>
        <w:rPr>
          <w:spacing w:val="-6"/>
        </w:rPr>
        <w:t xml:space="preserve"> </w:t>
      </w:r>
      <w:r>
        <w:t>be</w:t>
      </w:r>
      <w:r>
        <w:rPr>
          <w:spacing w:val="-5"/>
        </w:rPr>
        <w:t xml:space="preserve"> </w:t>
      </w:r>
      <w:r>
        <w:t>right,</w:t>
      </w:r>
      <w:r>
        <w:rPr>
          <w:spacing w:val="-5"/>
        </w:rPr>
        <w:t xml:space="preserve"> </w:t>
      </w:r>
      <w:r>
        <w:t>and,</w:t>
      </w:r>
      <w:r>
        <w:rPr>
          <w:spacing w:val="-5"/>
        </w:rPr>
        <w:t xml:space="preserve"> </w:t>
      </w:r>
      <w:r>
        <w:t>to</w:t>
      </w:r>
      <w:r>
        <w:rPr>
          <w:spacing w:val="-5"/>
        </w:rPr>
        <w:t xml:space="preserve"> </w:t>
      </w:r>
      <w:r>
        <w:t xml:space="preserve">Froude’s mind, simply did not recognize that of her preferred advisers Norfolk was too </w:t>
      </w:r>
      <w:r>
        <w:rPr>
          <w:spacing w:val="-4"/>
        </w:rPr>
        <w:t xml:space="preserve">old, </w:t>
      </w:r>
      <w:r>
        <w:t>Paget a latitudinarian and Gardiner bigoted. Nevertheless, majori</w:t>
      </w:r>
      <w:r>
        <w:t xml:space="preserve">ty opinion was manifestly with the queen and, ‘In happier times Mary might have been a </w:t>
      </w:r>
      <w:r>
        <w:rPr>
          <w:spacing w:val="-3"/>
        </w:rPr>
        <w:t xml:space="preserve">worthy </w:t>
      </w:r>
      <w:r>
        <w:t>Queen, and Gardiner an illustrious minister, but the fatal superstition which con- founded religion with orthodox opinion was too strong for both of</w:t>
      </w:r>
      <w:r>
        <w:rPr>
          <w:spacing w:val="-25"/>
        </w:rPr>
        <w:t xml:space="preserve"> </w:t>
      </w:r>
      <w:r>
        <w:t>them.’</w:t>
      </w:r>
      <w:r>
        <w:rPr>
          <w:position w:val="7"/>
          <w:sz w:val="14"/>
        </w:rPr>
        <w:t>38</w:t>
      </w:r>
    </w:p>
    <w:p w14:paraId="12E9FCBF" w14:textId="77777777" w:rsidR="0076125D" w:rsidRDefault="00196E39">
      <w:pPr>
        <w:pStyle w:val="BodyText"/>
        <w:spacing w:line="247" w:lineRule="auto"/>
        <w:ind w:right="117" w:firstLine="220"/>
        <w:rPr>
          <w:sz w:val="14"/>
        </w:rPr>
      </w:pPr>
      <w:r>
        <w:t>As</w:t>
      </w:r>
      <w:r>
        <w:rPr>
          <w:spacing w:val="-9"/>
        </w:rPr>
        <w:t xml:space="preserve"> </w:t>
      </w:r>
      <w:r>
        <w:t>a</w:t>
      </w:r>
      <w:r>
        <w:t>lready</w:t>
      </w:r>
      <w:r>
        <w:rPr>
          <w:spacing w:val="-8"/>
        </w:rPr>
        <w:t xml:space="preserve"> </w:t>
      </w:r>
      <w:r>
        <w:t>indicated,</w:t>
      </w:r>
      <w:r>
        <w:rPr>
          <w:spacing w:val="-8"/>
        </w:rPr>
        <w:t xml:space="preserve"> </w:t>
      </w:r>
      <w:r>
        <w:t>Froude</w:t>
      </w:r>
      <w:r>
        <w:rPr>
          <w:spacing w:val="-8"/>
        </w:rPr>
        <w:t xml:space="preserve"> </w:t>
      </w:r>
      <w:r>
        <w:t>was</w:t>
      </w:r>
      <w:r>
        <w:rPr>
          <w:spacing w:val="-8"/>
        </w:rPr>
        <w:t xml:space="preserve"> </w:t>
      </w:r>
      <w:r>
        <w:t>vehement</w:t>
      </w:r>
      <w:r>
        <w:rPr>
          <w:spacing w:val="-8"/>
        </w:rPr>
        <w:t xml:space="preserve"> </w:t>
      </w:r>
      <w:r>
        <w:t>that</w:t>
      </w:r>
      <w:r>
        <w:rPr>
          <w:spacing w:val="-9"/>
        </w:rPr>
        <w:t xml:space="preserve"> </w:t>
      </w:r>
      <w:r>
        <w:t>the</w:t>
      </w:r>
      <w:r>
        <w:rPr>
          <w:spacing w:val="-8"/>
        </w:rPr>
        <w:t xml:space="preserve"> </w:t>
      </w:r>
      <w:r>
        <w:t>English</w:t>
      </w:r>
      <w:r>
        <w:rPr>
          <w:spacing w:val="-8"/>
        </w:rPr>
        <w:t xml:space="preserve"> </w:t>
      </w:r>
      <w:r>
        <w:t>were</w:t>
      </w:r>
      <w:r>
        <w:rPr>
          <w:spacing w:val="-8"/>
        </w:rPr>
        <w:t xml:space="preserve"> </w:t>
      </w:r>
      <w:r>
        <w:t>always</w:t>
      </w:r>
      <w:r>
        <w:rPr>
          <w:spacing w:val="-8"/>
        </w:rPr>
        <w:t xml:space="preserve"> </w:t>
      </w:r>
      <w:r>
        <w:rPr>
          <w:spacing w:val="-3"/>
        </w:rPr>
        <w:t xml:space="preserve">hostile </w:t>
      </w:r>
      <w:r>
        <w:t xml:space="preserve">to the papacy. His older brother Hurrell had joined the Oxford Movement from which a significant number of members later converted to Roman Catholicism and, some contemporaries suggested, only missed joining those who had </w:t>
      </w:r>
      <w:r>
        <w:rPr>
          <w:spacing w:val="-3"/>
        </w:rPr>
        <w:t xml:space="preserve">done  </w:t>
      </w:r>
      <w:r>
        <w:t>so, by his own early death.</w:t>
      </w:r>
      <w:r>
        <w:rPr>
          <w:position w:val="7"/>
          <w:sz w:val="14"/>
        </w:rPr>
        <w:t>3</w:t>
      </w:r>
      <w:r>
        <w:rPr>
          <w:position w:val="7"/>
          <w:sz w:val="14"/>
        </w:rPr>
        <w:t xml:space="preserve">9 </w:t>
      </w:r>
      <w:r>
        <w:t>J.A. Froude had several reasons for mistrusting the contemporary Catholic church,</w:t>
      </w:r>
      <w:r>
        <w:rPr>
          <w:position w:val="7"/>
          <w:sz w:val="14"/>
        </w:rPr>
        <w:t xml:space="preserve">40 </w:t>
      </w:r>
      <w:r>
        <w:t>but weaker grounds for his constant reiteration of how disliked the papacy was by the English people in Mary’s time. Indeed, he claimed that of the entire population only</w:t>
      </w:r>
      <w:r>
        <w:t xml:space="preserve"> Gardiner and Mary thought that it was feasible to return to papal jurisdiction. Another imputed failing, almost inevitably for such an admirer of the Elizabethan regime, was Mary’s ‘obstinate resolution’ to proceed with the Spanish marriage. He also retur</w:t>
      </w:r>
      <w:r>
        <w:t xml:space="preserve">ned, however, to what </w:t>
      </w:r>
      <w:r>
        <w:rPr>
          <w:spacing w:val="-5"/>
        </w:rPr>
        <w:t xml:space="preserve">was </w:t>
      </w:r>
      <w:r>
        <w:t xml:space="preserve">becoming a common theme, that given the circumstances Mary had inherited from the previous reigns, it was inevitable that: ‘She would have to govern </w:t>
      </w:r>
      <w:r>
        <w:rPr>
          <w:spacing w:val="-4"/>
        </w:rPr>
        <w:t xml:space="preserve">with </w:t>
      </w:r>
      <w:r>
        <w:t>the</w:t>
      </w:r>
      <w:r>
        <w:rPr>
          <w:spacing w:val="-6"/>
        </w:rPr>
        <w:t xml:space="preserve"> </w:t>
      </w:r>
      <w:r>
        <w:t>assistance</w:t>
      </w:r>
      <w:r>
        <w:rPr>
          <w:spacing w:val="-6"/>
        </w:rPr>
        <w:t xml:space="preserve"> </w:t>
      </w:r>
      <w:r>
        <w:t>of</w:t>
      </w:r>
      <w:r>
        <w:rPr>
          <w:spacing w:val="-5"/>
        </w:rPr>
        <w:t xml:space="preserve"> </w:t>
      </w:r>
      <w:r>
        <w:t>men</w:t>
      </w:r>
      <w:r>
        <w:rPr>
          <w:spacing w:val="-6"/>
        </w:rPr>
        <w:t xml:space="preserve"> </w:t>
      </w:r>
      <w:r>
        <w:t>who</w:t>
      </w:r>
      <w:r>
        <w:rPr>
          <w:spacing w:val="-5"/>
        </w:rPr>
        <w:t xml:space="preserve"> </w:t>
      </w:r>
      <w:r>
        <w:t>were</w:t>
      </w:r>
      <w:r>
        <w:rPr>
          <w:spacing w:val="-6"/>
        </w:rPr>
        <w:t xml:space="preserve"> </w:t>
      </w:r>
      <w:r>
        <w:t>gorged</w:t>
      </w:r>
      <w:r>
        <w:rPr>
          <w:spacing w:val="-5"/>
        </w:rPr>
        <w:t xml:space="preserve"> </w:t>
      </w:r>
      <w:r>
        <w:t>with</w:t>
      </w:r>
      <w:r>
        <w:rPr>
          <w:spacing w:val="-6"/>
        </w:rPr>
        <w:t xml:space="preserve"> </w:t>
      </w:r>
      <w:r>
        <w:t>the</w:t>
      </w:r>
      <w:r>
        <w:rPr>
          <w:spacing w:val="-5"/>
        </w:rPr>
        <w:t xml:space="preserve"> </w:t>
      </w:r>
      <w:r>
        <w:t>spoils</w:t>
      </w:r>
      <w:r>
        <w:rPr>
          <w:spacing w:val="-6"/>
        </w:rPr>
        <w:t xml:space="preserve"> </w:t>
      </w:r>
      <w:r>
        <w:t>of</w:t>
      </w:r>
      <w:r>
        <w:rPr>
          <w:spacing w:val="-6"/>
        </w:rPr>
        <w:t xml:space="preserve"> </w:t>
      </w:r>
      <w:r>
        <w:t>the</w:t>
      </w:r>
      <w:r>
        <w:rPr>
          <w:spacing w:val="-5"/>
        </w:rPr>
        <w:t xml:space="preserve"> </w:t>
      </w:r>
      <w:r>
        <w:t>Church,</w:t>
      </w:r>
      <w:r>
        <w:rPr>
          <w:spacing w:val="-6"/>
        </w:rPr>
        <w:t xml:space="preserve"> </w:t>
      </w:r>
      <w:r>
        <w:t>suspect</w:t>
      </w:r>
      <w:r>
        <w:t>ed</w:t>
      </w:r>
      <w:r>
        <w:rPr>
          <w:spacing w:val="-5"/>
        </w:rPr>
        <w:t xml:space="preserve"> </w:t>
      </w:r>
      <w:r>
        <w:t>of heresy, and at best indifferent to</w:t>
      </w:r>
      <w:r>
        <w:rPr>
          <w:spacing w:val="-37"/>
        </w:rPr>
        <w:t xml:space="preserve"> </w:t>
      </w:r>
      <w:r>
        <w:t>religion.’</w:t>
      </w:r>
      <w:r>
        <w:rPr>
          <w:position w:val="7"/>
          <w:sz w:val="14"/>
        </w:rPr>
        <w:t>41</w:t>
      </w:r>
    </w:p>
    <w:p w14:paraId="3591D439" w14:textId="77777777" w:rsidR="0076125D" w:rsidRDefault="00196E39">
      <w:pPr>
        <w:pStyle w:val="BodyText"/>
        <w:spacing w:line="247" w:lineRule="auto"/>
        <w:ind w:right="116" w:firstLine="220"/>
        <w:rPr>
          <w:sz w:val="14"/>
        </w:rPr>
      </w:pPr>
      <w:r>
        <w:t>The</w:t>
      </w:r>
      <w:r>
        <w:rPr>
          <w:spacing w:val="-12"/>
        </w:rPr>
        <w:t xml:space="preserve"> </w:t>
      </w:r>
      <w:r>
        <w:t>history</w:t>
      </w:r>
      <w:r>
        <w:rPr>
          <w:spacing w:val="-11"/>
        </w:rPr>
        <w:t xml:space="preserve"> </w:t>
      </w:r>
      <w:r>
        <w:t>of</w:t>
      </w:r>
      <w:r>
        <w:rPr>
          <w:spacing w:val="-12"/>
        </w:rPr>
        <w:t xml:space="preserve"> </w:t>
      </w:r>
      <w:r>
        <w:t>Mary’s</w:t>
      </w:r>
      <w:r>
        <w:rPr>
          <w:spacing w:val="-11"/>
        </w:rPr>
        <w:t xml:space="preserve"> </w:t>
      </w:r>
      <w:r>
        <w:t>reign</w:t>
      </w:r>
      <w:r>
        <w:rPr>
          <w:spacing w:val="-11"/>
        </w:rPr>
        <w:t xml:space="preserve"> </w:t>
      </w:r>
      <w:r>
        <w:t>which</w:t>
      </w:r>
      <w:r>
        <w:rPr>
          <w:spacing w:val="-12"/>
        </w:rPr>
        <w:t xml:space="preserve"> </w:t>
      </w:r>
      <w:r>
        <w:t>followed</w:t>
      </w:r>
      <w:r>
        <w:rPr>
          <w:spacing w:val="-11"/>
        </w:rPr>
        <w:t xml:space="preserve"> </w:t>
      </w:r>
      <w:r>
        <w:t>shows</w:t>
      </w:r>
      <w:r>
        <w:rPr>
          <w:spacing w:val="-12"/>
        </w:rPr>
        <w:t xml:space="preserve"> </w:t>
      </w:r>
      <w:r>
        <w:t>many</w:t>
      </w:r>
      <w:r>
        <w:rPr>
          <w:spacing w:val="-11"/>
        </w:rPr>
        <w:t xml:space="preserve"> </w:t>
      </w:r>
      <w:r>
        <w:t>benefits</w:t>
      </w:r>
      <w:r>
        <w:rPr>
          <w:spacing w:val="-11"/>
        </w:rPr>
        <w:t xml:space="preserve"> </w:t>
      </w:r>
      <w:r>
        <w:t>from</w:t>
      </w:r>
      <w:r>
        <w:rPr>
          <w:spacing w:val="-12"/>
        </w:rPr>
        <w:t xml:space="preserve"> </w:t>
      </w:r>
      <w:r>
        <w:t xml:space="preserve">Froude’s </w:t>
      </w:r>
      <w:r>
        <w:rPr>
          <w:w w:val="105"/>
        </w:rPr>
        <w:t>reading,</w:t>
      </w:r>
      <w:r>
        <w:rPr>
          <w:spacing w:val="-24"/>
          <w:w w:val="105"/>
        </w:rPr>
        <w:t xml:space="preserve"> </w:t>
      </w:r>
      <w:r>
        <w:rPr>
          <w:w w:val="105"/>
        </w:rPr>
        <w:t>wider</w:t>
      </w:r>
      <w:r>
        <w:rPr>
          <w:spacing w:val="-23"/>
          <w:w w:val="105"/>
        </w:rPr>
        <w:t xml:space="preserve"> </w:t>
      </w:r>
      <w:r>
        <w:rPr>
          <w:w w:val="105"/>
        </w:rPr>
        <w:t>than</w:t>
      </w:r>
      <w:r>
        <w:rPr>
          <w:spacing w:val="-23"/>
          <w:w w:val="105"/>
        </w:rPr>
        <w:t xml:space="preserve"> </w:t>
      </w:r>
      <w:r>
        <w:rPr>
          <w:w w:val="105"/>
        </w:rPr>
        <w:t>had</w:t>
      </w:r>
      <w:r>
        <w:rPr>
          <w:spacing w:val="-23"/>
          <w:w w:val="105"/>
        </w:rPr>
        <w:t xml:space="preserve"> </w:t>
      </w:r>
      <w:r>
        <w:rPr>
          <w:w w:val="105"/>
        </w:rPr>
        <w:t>been</w:t>
      </w:r>
      <w:r>
        <w:rPr>
          <w:spacing w:val="-23"/>
          <w:w w:val="105"/>
        </w:rPr>
        <w:t xml:space="preserve"> </w:t>
      </w:r>
      <w:r>
        <w:rPr>
          <w:w w:val="105"/>
        </w:rPr>
        <w:t>customary,</w:t>
      </w:r>
      <w:r>
        <w:rPr>
          <w:spacing w:val="-23"/>
          <w:w w:val="105"/>
        </w:rPr>
        <w:t xml:space="preserve"> </w:t>
      </w:r>
      <w:r>
        <w:rPr>
          <w:w w:val="105"/>
        </w:rPr>
        <w:t>but</w:t>
      </w:r>
      <w:r>
        <w:rPr>
          <w:spacing w:val="-23"/>
          <w:w w:val="105"/>
        </w:rPr>
        <w:t xml:space="preserve"> </w:t>
      </w:r>
      <w:r>
        <w:rPr>
          <w:w w:val="105"/>
        </w:rPr>
        <w:t>despite</w:t>
      </w:r>
      <w:r>
        <w:rPr>
          <w:spacing w:val="-24"/>
          <w:w w:val="105"/>
        </w:rPr>
        <w:t xml:space="preserve"> </w:t>
      </w:r>
      <w:r>
        <w:rPr>
          <w:w w:val="105"/>
        </w:rPr>
        <w:t>some</w:t>
      </w:r>
      <w:r>
        <w:rPr>
          <w:spacing w:val="-23"/>
          <w:w w:val="105"/>
        </w:rPr>
        <w:t xml:space="preserve"> </w:t>
      </w:r>
      <w:r>
        <w:rPr>
          <w:w w:val="105"/>
        </w:rPr>
        <w:t>admiration</w:t>
      </w:r>
      <w:r>
        <w:rPr>
          <w:spacing w:val="-23"/>
          <w:w w:val="105"/>
        </w:rPr>
        <w:t xml:space="preserve"> </w:t>
      </w:r>
      <w:r>
        <w:rPr>
          <w:w w:val="105"/>
        </w:rPr>
        <w:t>for</w:t>
      </w:r>
      <w:r>
        <w:rPr>
          <w:spacing w:val="-23"/>
          <w:w w:val="105"/>
        </w:rPr>
        <w:t xml:space="preserve"> </w:t>
      </w:r>
      <w:r>
        <w:rPr>
          <w:w w:val="105"/>
        </w:rPr>
        <w:t>her,</w:t>
      </w:r>
      <w:r>
        <w:rPr>
          <w:spacing w:val="-23"/>
          <w:w w:val="105"/>
        </w:rPr>
        <w:t xml:space="preserve"> </w:t>
      </w:r>
      <w:r>
        <w:rPr>
          <w:spacing w:val="-5"/>
          <w:w w:val="105"/>
        </w:rPr>
        <w:t xml:space="preserve">his </w:t>
      </w:r>
      <w:r>
        <w:rPr>
          <w:w w:val="105"/>
        </w:rPr>
        <w:t>final</w:t>
      </w:r>
      <w:r>
        <w:rPr>
          <w:spacing w:val="-16"/>
          <w:w w:val="105"/>
        </w:rPr>
        <w:t xml:space="preserve"> </w:t>
      </w:r>
      <w:r>
        <w:rPr>
          <w:w w:val="105"/>
        </w:rPr>
        <w:t>analysis</w:t>
      </w:r>
      <w:r>
        <w:rPr>
          <w:spacing w:val="-16"/>
          <w:w w:val="105"/>
        </w:rPr>
        <w:t xml:space="preserve"> </w:t>
      </w:r>
      <w:r>
        <w:rPr>
          <w:w w:val="105"/>
        </w:rPr>
        <w:t>of</w:t>
      </w:r>
      <w:r>
        <w:rPr>
          <w:spacing w:val="-15"/>
          <w:w w:val="105"/>
        </w:rPr>
        <w:t xml:space="preserve"> </w:t>
      </w:r>
      <w:r>
        <w:rPr>
          <w:w w:val="105"/>
        </w:rPr>
        <w:t>Mary</w:t>
      </w:r>
      <w:r>
        <w:rPr>
          <w:spacing w:val="-16"/>
          <w:w w:val="105"/>
        </w:rPr>
        <w:t xml:space="preserve"> </w:t>
      </w:r>
      <w:r>
        <w:rPr>
          <w:w w:val="105"/>
        </w:rPr>
        <w:t>differed</w:t>
      </w:r>
      <w:r>
        <w:rPr>
          <w:spacing w:val="-16"/>
          <w:w w:val="105"/>
        </w:rPr>
        <w:t xml:space="preserve"> </w:t>
      </w:r>
      <w:r>
        <w:rPr>
          <w:w w:val="105"/>
        </w:rPr>
        <w:t>little</w:t>
      </w:r>
      <w:r>
        <w:rPr>
          <w:spacing w:val="-15"/>
          <w:w w:val="105"/>
        </w:rPr>
        <w:t xml:space="preserve"> </w:t>
      </w:r>
      <w:r>
        <w:rPr>
          <w:w w:val="105"/>
        </w:rPr>
        <w:t>from</w:t>
      </w:r>
      <w:r>
        <w:rPr>
          <w:spacing w:val="-16"/>
          <w:w w:val="105"/>
        </w:rPr>
        <w:t xml:space="preserve"> </w:t>
      </w:r>
      <w:r>
        <w:rPr>
          <w:w w:val="105"/>
        </w:rPr>
        <w:t>the</w:t>
      </w:r>
      <w:r>
        <w:rPr>
          <w:spacing w:val="-16"/>
          <w:w w:val="105"/>
        </w:rPr>
        <w:t xml:space="preserve"> </w:t>
      </w:r>
      <w:r>
        <w:rPr>
          <w:w w:val="105"/>
        </w:rPr>
        <w:t>prevailing</w:t>
      </w:r>
      <w:r>
        <w:rPr>
          <w:spacing w:val="-15"/>
          <w:w w:val="105"/>
        </w:rPr>
        <w:t xml:space="preserve"> </w:t>
      </w:r>
      <w:r>
        <w:rPr>
          <w:w w:val="105"/>
        </w:rPr>
        <w:t>views.</w:t>
      </w:r>
      <w:r>
        <w:rPr>
          <w:spacing w:val="-16"/>
          <w:w w:val="105"/>
        </w:rPr>
        <w:t xml:space="preserve"> </w:t>
      </w:r>
      <w:r>
        <w:rPr>
          <w:w w:val="105"/>
        </w:rPr>
        <w:t>He</w:t>
      </w:r>
      <w:r>
        <w:rPr>
          <w:spacing w:val="-15"/>
          <w:w w:val="105"/>
        </w:rPr>
        <w:t xml:space="preserve"> </w:t>
      </w:r>
      <w:r>
        <w:rPr>
          <w:w w:val="105"/>
        </w:rPr>
        <w:t>accepted</w:t>
      </w:r>
      <w:r>
        <w:rPr>
          <w:spacing w:val="-16"/>
          <w:w w:val="105"/>
        </w:rPr>
        <w:t xml:space="preserve"> </w:t>
      </w:r>
      <w:r>
        <w:rPr>
          <w:spacing w:val="-3"/>
          <w:w w:val="105"/>
        </w:rPr>
        <w:t xml:space="preserve">that </w:t>
      </w:r>
      <w:r>
        <w:rPr>
          <w:w w:val="105"/>
        </w:rPr>
        <w:t>Mary</w:t>
      </w:r>
      <w:r>
        <w:rPr>
          <w:spacing w:val="-12"/>
          <w:w w:val="105"/>
        </w:rPr>
        <w:t xml:space="preserve"> </w:t>
      </w:r>
      <w:r>
        <w:rPr>
          <w:w w:val="105"/>
        </w:rPr>
        <w:t>had</w:t>
      </w:r>
      <w:r>
        <w:rPr>
          <w:spacing w:val="-12"/>
          <w:w w:val="105"/>
        </w:rPr>
        <w:t xml:space="preserve"> </w:t>
      </w:r>
      <w:r>
        <w:rPr>
          <w:w w:val="105"/>
        </w:rPr>
        <w:t>good</w:t>
      </w:r>
      <w:r>
        <w:rPr>
          <w:spacing w:val="-12"/>
          <w:w w:val="105"/>
        </w:rPr>
        <w:t xml:space="preserve"> </w:t>
      </w:r>
      <w:r>
        <w:rPr>
          <w:w w:val="105"/>
        </w:rPr>
        <w:t>grounds</w:t>
      </w:r>
      <w:r>
        <w:rPr>
          <w:spacing w:val="-12"/>
          <w:w w:val="105"/>
        </w:rPr>
        <w:t xml:space="preserve"> </w:t>
      </w:r>
      <w:r>
        <w:rPr>
          <w:w w:val="105"/>
        </w:rPr>
        <w:t>for</w:t>
      </w:r>
      <w:r>
        <w:rPr>
          <w:spacing w:val="-12"/>
          <w:w w:val="105"/>
        </w:rPr>
        <w:t xml:space="preserve"> </w:t>
      </w:r>
      <w:r>
        <w:rPr>
          <w:w w:val="105"/>
        </w:rPr>
        <w:t>suspecting</w:t>
      </w:r>
      <w:r>
        <w:rPr>
          <w:spacing w:val="-12"/>
          <w:w w:val="105"/>
        </w:rPr>
        <w:t xml:space="preserve"> </w:t>
      </w:r>
      <w:r>
        <w:rPr>
          <w:w w:val="105"/>
        </w:rPr>
        <w:t>her</w:t>
      </w:r>
      <w:r>
        <w:rPr>
          <w:spacing w:val="-12"/>
          <w:w w:val="105"/>
        </w:rPr>
        <w:t xml:space="preserve"> </w:t>
      </w:r>
      <w:r>
        <w:rPr>
          <w:w w:val="105"/>
        </w:rPr>
        <w:t>sister’s</w:t>
      </w:r>
      <w:r>
        <w:rPr>
          <w:spacing w:val="-12"/>
          <w:w w:val="105"/>
        </w:rPr>
        <w:t xml:space="preserve"> </w:t>
      </w:r>
      <w:r>
        <w:rPr>
          <w:w w:val="105"/>
        </w:rPr>
        <w:t>complicity</w:t>
      </w:r>
      <w:r>
        <w:rPr>
          <w:spacing w:val="-11"/>
          <w:w w:val="105"/>
        </w:rPr>
        <w:t xml:space="preserve"> </w:t>
      </w:r>
      <w:r>
        <w:rPr>
          <w:w w:val="105"/>
        </w:rPr>
        <w:t>in</w:t>
      </w:r>
      <w:r>
        <w:rPr>
          <w:spacing w:val="-12"/>
          <w:w w:val="105"/>
        </w:rPr>
        <w:t xml:space="preserve"> </w:t>
      </w:r>
      <w:r>
        <w:rPr>
          <w:w w:val="105"/>
        </w:rPr>
        <w:t>the</w:t>
      </w:r>
      <w:r>
        <w:rPr>
          <w:spacing w:val="-12"/>
          <w:w w:val="105"/>
        </w:rPr>
        <w:t xml:space="preserve"> </w:t>
      </w:r>
      <w:r>
        <w:rPr>
          <w:w w:val="105"/>
        </w:rPr>
        <w:t>Wyatt</w:t>
      </w:r>
      <w:r>
        <w:rPr>
          <w:spacing w:val="-12"/>
          <w:w w:val="105"/>
        </w:rPr>
        <w:t xml:space="preserve"> </w:t>
      </w:r>
      <w:r>
        <w:rPr>
          <w:spacing w:val="-4"/>
          <w:w w:val="105"/>
        </w:rPr>
        <w:t xml:space="preserve">con- </w:t>
      </w:r>
      <w:r>
        <w:rPr>
          <w:w w:val="105"/>
        </w:rPr>
        <w:t>spiracy,</w:t>
      </w:r>
      <w:r>
        <w:rPr>
          <w:spacing w:val="-11"/>
          <w:w w:val="105"/>
        </w:rPr>
        <w:t xml:space="preserve"> </w:t>
      </w:r>
      <w:r>
        <w:rPr>
          <w:w w:val="105"/>
        </w:rPr>
        <w:t>a</w:t>
      </w:r>
      <w:r>
        <w:rPr>
          <w:spacing w:val="-11"/>
          <w:w w:val="105"/>
        </w:rPr>
        <w:t xml:space="preserve"> </w:t>
      </w:r>
      <w:r>
        <w:rPr>
          <w:w w:val="105"/>
        </w:rPr>
        <w:t>suspicion</w:t>
      </w:r>
      <w:r>
        <w:rPr>
          <w:spacing w:val="-11"/>
          <w:w w:val="105"/>
        </w:rPr>
        <w:t xml:space="preserve"> </w:t>
      </w:r>
      <w:r>
        <w:rPr>
          <w:w w:val="105"/>
        </w:rPr>
        <w:t>other</w:t>
      </w:r>
      <w:r>
        <w:rPr>
          <w:spacing w:val="-11"/>
          <w:w w:val="105"/>
        </w:rPr>
        <w:t xml:space="preserve"> </w:t>
      </w:r>
      <w:r>
        <w:rPr>
          <w:w w:val="105"/>
        </w:rPr>
        <w:t>historians</w:t>
      </w:r>
      <w:r>
        <w:rPr>
          <w:spacing w:val="-11"/>
          <w:w w:val="105"/>
        </w:rPr>
        <w:t xml:space="preserve"> </w:t>
      </w:r>
      <w:r>
        <w:rPr>
          <w:w w:val="105"/>
        </w:rPr>
        <w:t>had</w:t>
      </w:r>
      <w:r>
        <w:rPr>
          <w:spacing w:val="-11"/>
          <w:w w:val="105"/>
        </w:rPr>
        <w:t xml:space="preserve"> </w:t>
      </w:r>
      <w:r>
        <w:rPr>
          <w:w w:val="105"/>
        </w:rPr>
        <w:t>often</w:t>
      </w:r>
      <w:r>
        <w:rPr>
          <w:spacing w:val="-10"/>
          <w:w w:val="105"/>
        </w:rPr>
        <w:t xml:space="preserve"> </w:t>
      </w:r>
      <w:r>
        <w:rPr>
          <w:w w:val="105"/>
        </w:rPr>
        <w:t>mocked.</w:t>
      </w:r>
      <w:r>
        <w:rPr>
          <w:spacing w:val="-11"/>
          <w:w w:val="105"/>
        </w:rPr>
        <w:t xml:space="preserve"> </w:t>
      </w:r>
      <w:r>
        <w:rPr>
          <w:w w:val="105"/>
        </w:rPr>
        <w:t>He</w:t>
      </w:r>
      <w:r>
        <w:rPr>
          <w:spacing w:val="-11"/>
          <w:w w:val="105"/>
        </w:rPr>
        <w:t xml:space="preserve"> </w:t>
      </w:r>
      <w:r>
        <w:rPr>
          <w:w w:val="105"/>
        </w:rPr>
        <w:t>noted</w:t>
      </w:r>
      <w:r>
        <w:rPr>
          <w:spacing w:val="-11"/>
          <w:w w:val="105"/>
        </w:rPr>
        <w:t xml:space="preserve"> </w:t>
      </w:r>
      <w:r>
        <w:rPr>
          <w:w w:val="105"/>
        </w:rPr>
        <w:t>that</w:t>
      </w:r>
      <w:r>
        <w:rPr>
          <w:spacing w:val="-11"/>
          <w:w w:val="105"/>
        </w:rPr>
        <w:t xml:space="preserve"> </w:t>
      </w:r>
      <w:r>
        <w:rPr>
          <w:w w:val="105"/>
        </w:rPr>
        <w:t>Mary</w:t>
      </w:r>
      <w:r>
        <w:rPr>
          <w:spacing w:val="-11"/>
          <w:w w:val="105"/>
        </w:rPr>
        <w:t xml:space="preserve"> </w:t>
      </w:r>
      <w:r>
        <w:rPr>
          <w:w w:val="105"/>
        </w:rPr>
        <w:t>had accepted</w:t>
      </w:r>
      <w:r>
        <w:rPr>
          <w:spacing w:val="-21"/>
          <w:w w:val="105"/>
        </w:rPr>
        <w:t xml:space="preserve"> </w:t>
      </w:r>
      <w:r>
        <w:rPr>
          <w:w w:val="105"/>
        </w:rPr>
        <w:t>that</w:t>
      </w:r>
      <w:r>
        <w:rPr>
          <w:spacing w:val="-21"/>
          <w:w w:val="105"/>
        </w:rPr>
        <w:t xml:space="preserve"> </w:t>
      </w:r>
      <w:r>
        <w:rPr>
          <w:w w:val="105"/>
        </w:rPr>
        <w:t>church</w:t>
      </w:r>
      <w:r>
        <w:rPr>
          <w:spacing w:val="-21"/>
          <w:w w:val="105"/>
        </w:rPr>
        <w:t xml:space="preserve"> </w:t>
      </w:r>
      <w:r>
        <w:rPr>
          <w:w w:val="105"/>
        </w:rPr>
        <w:t>lands</w:t>
      </w:r>
      <w:r>
        <w:rPr>
          <w:spacing w:val="-21"/>
          <w:w w:val="105"/>
        </w:rPr>
        <w:t xml:space="preserve"> </w:t>
      </w:r>
      <w:r>
        <w:rPr>
          <w:w w:val="105"/>
        </w:rPr>
        <w:t>alienated</w:t>
      </w:r>
      <w:r>
        <w:rPr>
          <w:spacing w:val="-21"/>
          <w:w w:val="105"/>
        </w:rPr>
        <w:t xml:space="preserve"> </w:t>
      </w:r>
      <w:r>
        <w:rPr>
          <w:w w:val="105"/>
        </w:rPr>
        <w:t>in</w:t>
      </w:r>
      <w:r>
        <w:rPr>
          <w:spacing w:val="-21"/>
          <w:w w:val="105"/>
        </w:rPr>
        <w:t xml:space="preserve"> </w:t>
      </w:r>
      <w:r>
        <w:rPr>
          <w:w w:val="105"/>
        </w:rPr>
        <w:t>her</w:t>
      </w:r>
      <w:r>
        <w:rPr>
          <w:spacing w:val="-21"/>
          <w:w w:val="105"/>
        </w:rPr>
        <w:t xml:space="preserve"> </w:t>
      </w:r>
      <w:r>
        <w:rPr>
          <w:w w:val="105"/>
        </w:rPr>
        <w:t>father’s</w:t>
      </w:r>
      <w:r>
        <w:rPr>
          <w:spacing w:val="-21"/>
          <w:w w:val="105"/>
        </w:rPr>
        <w:t xml:space="preserve"> </w:t>
      </w:r>
      <w:r>
        <w:rPr>
          <w:w w:val="105"/>
        </w:rPr>
        <w:t>reign</w:t>
      </w:r>
      <w:r>
        <w:rPr>
          <w:spacing w:val="-21"/>
          <w:w w:val="105"/>
        </w:rPr>
        <w:t xml:space="preserve"> </w:t>
      </w:r>
      <w:r>
        <w:rPr>
          <w:w w:val="105"/>
        </w:rPr>
        <w:t>could</w:t>
      </w:r>
      <w:r>
        <w:rPr>
          <w:spacing w:val="-21"/>
          <w:w w:val="105"/>
        </w:rPr>
        <w:t xml:space="preserve"> </w:t>
      </w:r>
      <w:r>
        <w:rPr>
          <w:w w:val="105"/>
        </w:rPr>
        <w:t>not</w:t>
      </w:r>
      <w:r>
        <w:rPr>
          <w:spacing w:val="-21"/>
          <w:w w:val="105"/>
        </w:rPr>
        <w:t xml:space="preserve"> </w:t>
      </w:r>
      <w:r>
        <w:rPr>
          <w:w w:val="105"/>
        </w:rPr>
        <w:t>be</w:t>
      </w:r>
      <w:r>
        <w:rPr>
          <w:spacing w:val="-21"/>
          <w:w w:val="105"/>
        </w:rPr>
        <w:t xml:space="preserve"> </w:t>
      </w:r>
      <w:r>
        <w:rPr>
          <w:w w:val="105"/>
        </w:rPr>
        <w:t>recovered, even</w:t>
      </w:r>
      <w:r>
        <w:rPr>
          <w:spacing w:val="-10"/>
          <w:w w:val="105"/>
        </w:rPr>
        <w:t xml:space="preserve"> </w:t>
      </w:r>
      <w:r>
        <w:rPr>
          <w:w w:val="105"/>
        </w:rPr>
        <w:t>though</w:t>
      </w:r>
      <w:r>
        <w:rPr>
          <w:spacing w:val="-9"/>
          <w:w w:val="105"/>
        </w:rPr>
        <w:t xml:space="preserve"> </w:t>
      </w:r>
      <w:r>
        <w:rPr>
          <w:w w:val="105"/>
        </w:rPr>
        <w:t>that</w:t>
      </w:r>
      <w:r>
        <w:rPr>
          <w:spacing w:val="-9"/>
          <w:w w:val="105"/>
        </w:rPr>
        <w:t xml:space="preserve"> </w:t>
      </w:r>
      <w:r>
        <w:rPr>
          <w:w w:val="105"/>
        </w:rPr>
        <w:t>decision</w:t>
      </w:r>
      <w:r>
        <w:rPr>
          <w:spacing w:val="-9"/>
          <w:w w:val="105"/>
        </w:rPr>
        <w:t xml:space="preserve"> </w:t>
      </w:r>
      <w:r>
        <w:rPr>
          <w:w w:val="105"/>
        </w:rPr>
        <w:t>was</w:t>
      </w:r>
      <w:r>
        <w:rPr>
          <w:spacing w:val="-9"/>
          <w:w w:val="105"/>
        </w:rPr>
        <w:t xml:space="preserve"> </w:t>
      </w:r>
      <w:r>
        <w:rPr>
          <w:w w:val="105"/>
        </w:rPr>
        <w:t>‘a</w:t>
      </w:r>
      <w:r>
        <w:rPr>
          <w:spacing w:val="-9"/>
          <w:w w:val="105"/>
        </w:rPr>
        <w:t xml:space="preserve"> </w:t>
      </w:r>
      <w:r>
        <w:rPr>
          <w:w w:val="105"/>
        </w:rPr>
        <w:t>cruel</w:t>
      </w:r>
      <w:r>
        <w:rPr>
          <w:spacing w:val="-9"/>
          <w:w w:val="105"/>
        </w:rPr>
        <w:t xml:space="preserve"> </w:t>
      </w:r>
      <w:r>
        <w:rPr>
          <w:w w:val="105"/>
        </w:rPr>
        <w:t>disappointment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clergy,</w:t>
      </w:r>
      <w:r>
        <w:rPr>
          <w:spacing w:val="-9"/>
          <w:w w:val="105"/>
        </w:rPr>
        <w:t xml:space="preserve"> </w:t>
      </w:r>
      <w:r>
        <w:rPr>
          <w:w w:val="105"/>
        </w:rPr>
        <w:t>who</w:t>
      </w:r>
      <w:r>
        <w:rPr>
          <w:spacing w:val="-9"/>
          <w:w w:val="105"/>
        </w:rPr>
        <w:t xml:space="preserve"> </w:t>
      </w:r>
      <w:r>
        <w:rPr>
          <w:w w:val="105"/>
        </w:rPr>
        <w:t>cared little</w:t>
      </w:r>
      <w:r>
        <w:rPr>
          <w:spacing w:val="-40"/>
          <w:w w:val="105"/>
        </w:rPr>
        <w:t xml:space="preserve"> </w:t>
      </w:r>
      <w:r>
        <w:rPr>
          <w:w w:val="105"/>
        </w:rPr>
        <w:t>for</w:t>
      </w:r>
      <w:r>
        <w:rPr>
          <w:spacing w:val="-40"/>
          <w:w w:val="105"/>
        </w:rPr>
        <w:t xml:space="preserve"> </w:t>
      </w:r>
      <w:r>
        <w:rPr>
          <w:w w:val="105"/>
        </w:rPr>
        <w:t>Rome,</w:t>
      </w:r>
      <w:r>
        <w:rPr>
          <w:spacing w:val="-40"/>
          <w:w w:val="105"/>
        </w:rPr>
        <w:t xml:space="preserve"> </w:t>
      </w:r>
      <w:r>
        <w:rPr>
          <w:w w:val="105"/>
        </w:rPr>
        <w:t>but</w:t>
      </w:r>
      <w:r>
        <w:rPr>
          <w:spacing w:val="-39"/>
          <w:w w:val="105"/>
        </w:rPr>
        <w:t xml:space="preserve"> </w:t>
      </w:r>
      <w:r>
        <w:rPr>
          <w:w w:val="105"/>
        </w:rPr>
        <w:t>cared</w:t>
      </w:r>
      <w:r>
        <w:rPr>
          <w:spacing w:val="-40"/>
          <w:w w:val="105"/>
        </w:rPr>
        <w:t xml:space="preserve"> </w:t>
      </w:r>
      <w:r>
        <w:rPr>
          <w:w w:val="105"/>
        </w:rPr>
        <w:t>much</w:t>
      </w:r>
      <w:r>
        <w:rPr>
          <w:spacing w:val="-40"/>
          <w:w w:val="105"/>
        </w:rPr>
        <w:t xml:space="preserve"> </w:t>
      </w:r>
      <w:r>
        <w:rPr>
          <w:w w:val="105"/>
        </w:rPr>
        <w:t>for</w:t>
      </w:r>
      <w:r>
        <w:rPr>
          <w:spacing w:val="-39"/>
          <w:w w:val="105"/>
        </w:rPr>
        <w:t xml:space="preserve"> </w:t>
      </w:r>
      <w:r>
        <w:rPr>
          <w:w w:val="105"/>
        </w:rPr>
        <w:t>wealth</w:t>
      </w:r>
      <w:r>
        <w:rPr>
          <w:spacing w:val="-40"/>
          <w:w w:val="105"/>
        </w:rPr>
        <w:t xml:space="preserve"> </w:t>
      </w:r>
      <w:r>
        <w:rPr>
          <w:w w:val="105"/>
        </w:rPr>
        <w:t>and</w:t>
      </w:r>
      <w:r>
        <w:rPr>
          <w:spacing w:val="-40"/>
          <w:w w:val="105"/>
        </w:rPr>
        <w:t xml:space="preserve"> </w:t>
      </w:r>
      <w:r>
        <w:rPr>
          <w:w w:val="105"/>
        </w:rPr>
        <w:t>power’.</w:t>
      </w:r>
      <w:r>
        <w:rPr>
          <w:w w:val="105"/>
          <w:position w:val="7"/>
          <w:sz w:val="14"/>
        </w:rPr>
        <w:t>42</w:t>
      </w:r>
      <w:r>
        <w:rPr>
          <w:spacing w:val="-18"/>
          <w:w w:val="105"/>
          <w:position w:val="7"/>
          <w:sz w:val="14"/>
        </w:rPr>
        <w:t xml:space="preserve"> </w:t>
      </w:r>
      <w:r>
        <w:rPr>
          <w:w w:val="105"/>
        </w:rPr>
        <w:t>But</w:t>
      </w:r>
      <w:r>
        <w:rPr>
          <w:spacing w:val="-40"/>
          <w:w w:val="105"/>
        </w:rPr>
        <w:t xml:space="preserve"> </w:t>
      </w:r>
      <w:r>
        <w:rPr>
          <w:w w:val="105"/>
        </w:rPr>
        <w:t>Gardiner’s,</w:t>
      </w:r>
      <w:r>
        <w:rPr>
          <w:spacing w:val="-40"/>
          <w:w w:val="105"/>
        </w:rPr>
        <w:t xml:space="preserve"> </w:t>
      </w:r>
      <w:r>
        <w:rPr>
          <w:w w:val="105"/>
        </w:rPr>
        <w:t>Pole’s</w:t>
      </w:r>
      <w:r>
        <w:rPr>
          <w:spacing w:val="-40"/>
          <w:w w:val="105"/>
        </w:rPr>
        <w:t xml:space="preserve"> </w:t>
      </w:r>
      <w:r>
        <w:rPr>
          <w:spacing w:val="-4"/>
          <w:w w:val="105"/>
        </w:rPr>
        <w:t xml:space="preserve">and </w:t>
      </w:r>
      <w:r>
        <w:rPr>
          <w:w w:val="105"/>
        </w:rPr>
        <w:t>Mary’s</w:t>
      </w:r>
      <w:r>
        <w:rPr>
          <w:spacing w:val="-19"/>
          <w:w w:val="105"/>
        </w:rPr>
        <w:t xml:space="preserve"> </w:t>
      </w:r>
      <w:r>
        <w:rPr>
          <w:w w:val="105"/>
        </w:rPr>
        <w:t>zeal</w:t>
      </w:r>
      <w:r>
        <w:rPr>
          <w:spacing w:val="-18"/>
          <w:w w:val="105"/>
        </w:rPr>
        <w:t xml:space="preserve"> </w:t>
      </w:r>
      <w:r>
        <w:rPr>
          <w:w w:val="105"/>
        </w:rPr>
        <w:t>to</w:t>
      </w:r>
      <w:r>
        <w:rPr>
          <w:spacing w:val="-18"/>
          <w:w w:val="105"/>
        </w:rPr>
        <w:t xml:space="preserve"> </w:t>
      </w:r>
      <w:r>
        <w:rPr>
          <w:w w:val="105"/>
        </w:rPr>
        <w:t>restore</w:t>
      </w:r>
      <w:r>
        <w:rPr>
          <w:spacing w:val="-18"/>
          <w:w w:val="105"/>
        </w:rPr>
        <w:t xml:space="preserve"> </w:t>
      </w:r>
      <w:r>
        <w:rPr>
          <w:w w:val="105"/>
        </w:rPr>
        <w:t>papal</w:t>
      </w:r>
      <w:r>
        <w:rPr>
          <w:spacing w:val="-18"/>
          <w:w w:val="105"/>
        </w:rPr>
        <w:t xml:space="preserve"> </w:t>
      </w:r>
      <w:r>
        <w:rPr>
          <w:w w:val="105"/>
        </w:rPr>
        <w:t>authority</w:t>
      </w:r>
      <w:r>
        <w:rPr>
          <w:spacing w:val="-18"/>
          <w:w w:val="105"/>
        </w:rPr>
        <w:t xml:space="preserve"> </w:t>
      </w:r>
      <w:r>
        <w:rPr>
          <w:w w:val="105"/>
        </w:rPr>
        <w:t>–</w:t>
      </w:r>
      <w:r>
        <w:rPr>
          <w:spacing w:val="-18"/>
          <w:w w:val="105"/>
        </w:rPr>
        <w:t xml:space="preserve"> </w:t>
      </w:r>
      <w:r>
        <w:rPr>
          <w:w w:val="105"/>
        </w:rPr>
        <w:t>Pole’s</w:t>
      </w:r>
      <w:r>
        <w:rPr>
          <w:spacing w:val="-18"/>
          <w:w w:val="105"/>
        </w:rPr>
        <w:t xml:space="preserve"> </w:t>
      </w:r>
      <w:r>
        <w:rPr>
          <w:w w:val="105"/>
        </w:rPr>
        <w:t>final</w:t>
      </w:r>
      <w:r>
        <w:rPr>
          <w:spacing w:val="-18"/>
          <w:w w:val="105"/>
        </w:rPr>
        <w:t xml:space="preserve"> </w:t>
      </w:r>
      <w:r>
        <w:rPr>
          <w:w w:val="105"/>
        </w:rPr>
        <w:t>return</w:t>
      </w:r>
      <w:r>
        <w:rPr>
          <w:spacing w:val="-18"/>
          <w:w w:val="105"/>
        </w:rPr>
        <w:t xml:space="preserve"> </w:t>
      </w:r>
      <w:r>
        <w:rPr>
          <w:w w:val="105"/>
        </w:rPr>
        <w:t>to</w:t>
      </w:r>
      <w:r>
        <w:rPr>
          <w:spacing w:val="-18"/>
          <w:w w:val="105"/>
        </w:rPr>
        <w:t xml:space="preserve"> </w:t>
      </w:r>
      <w:r>
        <w:rPr>
          <w:w w:val="105"/>
        </w:rPr>
        <w:t>England</w:t>
      </w:r>
      <w:r>
        <w:rPr>
          <w:spacing w:val="-19"/>
          <w:w w:val="105"/>
        </w:rPr>
        <w:t xml:space="preserve"> </w:t>
      </w:r>
      <w:r>
        <w:rPr>
          <w:w w:val="105"/>
        </w:rPr>
        <w:t>had</w:t>
      </w:r>
      <w:r>
        <w:rPr>
          <w:spacing w:val="-18"/>
          <w:w w:val="105"/>
        </w:rPr>
        <w:t xml:space="preserve"> </w:t>
      </w:r>
      <w:r>
        <w:rPr>
          <w:w w:val="105"/>
        </w:rPr>
        <w:t>raised the</w:t>
      </w:r>
      <w:r>
        <w:rPr>
          <w:spacing w:val="-29"/>
          <w:w w:val="105"/>
        </w:rPr>
        <w:t xml:space="preserve"> </w:t>
      </w:r>
      <w:r>
        <w:rPr>
          <w:w w:val="105"/>
        </w:rPr>
        <w:t>total</w:t>
      </w:r>
      <w:r>
        <w:rPr>
          <w:spacing w:val="-28"/>
          <w:w w:val="105"/>
        </w:rPr>
        <w:t xml:space="preserve"> </w:t>
      </w:r>
      <w:r>
        <w:rPr>
          <w:w w:val="105"/>
        </w:rPr>
        <w:t>to</w:t>
      </w:r>
      <w:r>
        <w:rPr>
          <w:spacing w:val="-28"/>
          <w:w w:val="105"/>
        </w:rPr>
        <w:t xml:space="preserve"> </w:t>
      </w:r>
      <w:r>
        <w:rPr>
          <w:w w:val="105"/>
        </w:rPr>
        <w:t>three</w:t>
      </w:r>
      <w:r>
        <w:rPr>
          <w:spacing w:val="-27"/>
          <w:w w:val="105"/>
        </w:rPr>
        <w:t xml:space="preserve"> </w:t>
      </w:r>
      <w:r>
        <w:rPr>
          <w:w w:val="105"/>
        </w:rPr>
        <w:t>wishing</w:t>
      </w:r>
      <w:r>
        <w:rPr>
          <w:spacing w:val="-29"/>
          <w:w w:val="105"/>
        </w:rPr>
        <w:t xml:space="preserve"> </w:t>
      </w:r>
      <w:r>
        <w:rPr>
          <w:w w:val="105"/>
        </w:rPr>
        <w:t>for</w:t>
      </w:r>
      <w:r>
        <w:rPr>
          <w:spacing w:val="-27"/>
          <w:w w:val="105"/>
        </w:rPr>
        <w:t xml:space="preserve"> </w:t>
      </w:r>
      <w:r>
        <w:rPr>
          <w:w w:val="105"/>
        </w:rPr>
        <w:t>that</w:t>
      </w:r>
      <w:r>
        <w:rPr>
          <w:spacing w:val="-28"/>
          <w:w w:val="105"/>
        </w:rPr>
        <w:t xml:space="preserve"> </w:t>
      </w:r>
      <w:r>
        <w:rPr>
          <w:w w:val="105"/>
        </w:rPr>
        <w:t>–</w:t>
      </w:r>
      <w:r>
        <w:rPr>
          <w:spacing w:val="-29"/>
          <w:w w:val="105"/>
        </w:rPr>
        <w:t xml:space="preserve"> </w:t>
      </w:r>
      <w:r>
        <w:rPr>
          <w:w w:val="105"/>
        </w:rPr>
        <w:t>and</w:t>
      </w:r>
      <w:r>
        <w:rPr>
          <w:spacing w:val="-27"/>
          <w:w w:val="105"/>
        </w:rPr>
        <w:t xml:space="preserve"> </w:t>
      </w:r>
      <w:r>
        <w:rPr>
          <w:w w:val="105"/>
        </w:rPr>
        <w:t>to</w:t>
      </w:r>
      <w:r>
        <w:rPr>
          <w:spacing w:val="-29"/>
          <w:w w:val="105"/>
        </w:rPr>
        <w:t xml:space="preserve"> </w:t>
      </w:r>
      <w:r>
        <w:rPr>
          <w:w w:val="105"/>
        </w:rPr>
        <w:t>punish</w:t>
      </w:r>
      <w:r>
        <w:rPr>
          <w:spacing w:val="-28"/>
          <w:w w:val="105"/>
        </w:rPr>
        <w:t xml:space="preserve"> </w:t>
      </w:r>
      <w:r>
        <w:rPr>
          <w:w w:val="105"/>
        </w:rPr>
        <w:t>all</w:t>
      </w:r>
      <w:r>
        <w:rPr>
          <w:spacing w:val="-28"/>
          <w:w w:val="105"/>
        </w:rPr>
        <w:t xml:space="preserve"> </w:t>
      </w:r>
      <w:r>
        <w:rPr>
          <w:w w:val="105"/>
        </w:rPr>
        <w:t>resolute</w:t>
      </w:r>
      <w:r>
        <w:rPr>
          <w:spacing w:val="-28"/>
          <w:w w:val="105"/>
        </w:rPr>
        <w:t xml:space="preserve"> </w:t>
      </w:r>
      <w:r>
        <w:rPr>
          <w:w w:val="105"/>
        </w:rPr>
        <w:t>apostates</w:t>
      </w:r>
      <w:r>
        <w:rPr>
          <w:spacing w:val="-28"/>
          <w:w w:val="105"/>
        </w:rPr>
        <w:t xml:space="preserve"> </w:t>
      </w:r>
      <w:r>
        <w:rPr>
          <w:w w:val="105"/>
        </w:rPr>
        <w:t>in</w:t>
      </w:r>
      <w:r>
        <w:rPr>
          <w:spacing w:val="-28"/>
          <w:w w:val="105"/>
        </w:rPr>
        <w:t xml:space="preserve"> </w:t>
      </w:r>
      <w:r>
        <w:rPr>
          <w:w w:val="105"/>
        </w:rPr>
        <w:t>the</w:t>
      </w:r>
      <w:r>
        <w:rPr>
          <w:spacing w:val="-28"/>
          <w:w w:val="105"/>
        </w:rPr>
        <w:t xml:space="preserve"> </w:t>
      </w:r>
      <w:r>
        <w:rPr>
          <w:w w:val="105"/>
        </w:rPr>
        <w:t>belief that</w:t>
      </w:r>
      <w:r>
        <w:rPr>
          <w:spacing w:val="-15"/>
          <w:w w:val="105"/>
        </w:rPr>
        <w:t xml:space="preserve"> </w:t>
      </w:r>
      <w:r>
        <w:rPr>
          <w:w w:val="105"/>
        </w:rPr>
        <w:t>those</w:t>
      </w:r>
      <w:r>
        <w:rPr>
          <w:spacing w:val="-14"/>
          <w:w w:val="105"/>
        </w:rPr>
        <w:t xml:space="preserve"> </w:t>
      </w:r>
      <w:r>
        <w:rPr>
          <w:w w:val="105"/>
        </w:rPr>
        <w:t>three</w:t>
      </w:r>
      <w:r>
        <w:rPr>
          <w:spacing w:val="-15"/>
          <w:w w:val="105"/>
        </w:rPr>
        <w:t xml:space="preserve"> </w:t>
      </w:r>
      <w:r>
        <w:rPr>
          <w:w w:val="105"/>
        </w:rPr>
        <w:t>were</w:t>
      </w:r>
      <w:r>
        <w:rPr>
          <w:spacing w:val="-14"/>
          <w:w w:val="105"/>
        </w:rPr>
        <w:t xml:space="preserve"> </w:t>
      </w:r>
      <w:r>
        <w:rPr>
          <w:w w:val="105"/>
        </w:rPr>
        <w:t>‘the</w:t>
      </w:r>
      <w:r>
        <w:rPr>
          <w:spacing w:val="-15"/>
          <w:w w:val="105"/>
        </w:rPr>
        <w:t xml:space="preserve"> </w:t>
      </w:r>
      <w:r>
        <w:rPr>
          <w:w w:val="105"/>
        </w:rPr>
        <w:t>chosen</w:t>
      </w:r>
      <w:r>
        <w:rPr>
          <w:spacing w:val="-14"/>
          <w:w w:val="105"/>
        </w:rPr>
        <w:t xml:space="preserve"> </w:t>
      </w:r>
      <w:r>
        <w:rPr>
          <w:w w:val="105"/>
        </w:rPr>
        <w:t>instruments</w:t>
      </w:r>
      <w:r>
        <w:rPr>
          <w:spacing w:val="-15"/>
          <w:w w:val="105"/>
        </w:rPr>
        <w:t xml:space="preserve"> </w:t>
      </w:r>
      <w:r>
        <w:rPr>
          <w:w w:val="105"/>
        </w:rPr>
        <w:t>of</w:t>
      </w:r>
      <w:r>
        <w:rPr>
          <w:spacing w:val="-14"/>
          <w:w w:val="105"/>
        </w:rPr>
        <w:t xml:space="preserve"> </w:t>
      </w:r>
      <w:r>
        <w:rPr>
          <w:w w:val="105"/>
        </w:rPr>
        <w:t>Providence’</w:t>
      </w:r>
      <w:r>
        <w:rPr>
          <w:spacing w:val="-15"/>
          <w:w w:val="105"/>
        </w:rPr>
        <w:t xml:space="preserve"> </w:t>
      </w:r>
      <w:r>
        <w:rPr>
          <w:w w:val="105"/>
        </w:rPr>
        <w:t>drove</w:t>
      </w:r>
      <w:r>
        <w:rPr>
          <w:spacing w:val="-14"/>
          <w:w w:val="105"/>
        </w:rPr>
        <w:t xml:space="preserve"> </w:t>
      </w:r>
      <w:r>
        <w:rPr>
          <w:w w:val="105"/>
        </w:rPr>
        <w:t>them</w:t>
      </w:r>
      <w:r>
        <w:rPr>
          <w:spacing w:val="-15"/>
          <w:w w:val="105"/>
        </w:rPr>
        <w:t xml:space="preserve"> </w:t>
      </w:r>
      <w:r>
        <w:rPr>
          <w:w w:val="105"/>
        </w:rPr>
        <w:t>on.</w:t>
      </w:r>
      <w:r>
        <w:rPr>
          <w:spacing w:val="-14"/>
          <w:w w:val="105"/>
        </w:rPr>
        <w:t xml:space="preserve"> </w:t>
      </w:r>
      <w:r>
        <w:rPr>
          <w:w w:val="105"/>
        </w:rPr>
        <w:t>He reinforced</w:t>
      </w:r>
      <w:r>
        <w:rPr>
          <w:spacing w:val="-31"/>
          <w:w w:val="105"/>
        </w:rPr>
        <w:t xml:space="preserve"> </w:t>
      </w:r>
      <w:r>
        <w:rPr>
          <w:w w:val="105"/>
        </w:rPr>
        <w:t>his</w:t>
      </w:r>
      <w:r>
        <w:rPr>
          <w:spacing w:val="-31"/>
          <w:w w:val="105"/>
        </w:rPr>
        <w:t xml:space="preserve"> </w:t>
      </w:r>
      <w:r>
        <w:rPr>
          <w:w w:val="105"/>
        </w:rPr>
        <w:t>marked</w:t>
      </w:r>
      <w:r>
        <w:rPr>
          <w:spacing w:val="-31"/>
          <w:w w:val="105"/>
        </w:rPr>
        <w:t xml:space="preserve"> </w:t>
      </w:r>
      <w:r>
        <w:rPr>
          <w:w w:val="105"/>
        </w:rPr>
        <w:t>preference</w:t>
      </w:r>
      <w:r>
        <w:rPr>
          <w:spacing w:val="-30"/>
          <w:w w:val="105"/>
        </w:rPr>
        <w:t xml:space="preserve"> </w:t>
      </w:r>
      <w:r>
        <w:rPr>
          <w:w w:val="105"/>
        </w:rPr>
        <w:t>for</w:t>
      </w:r>
      <w:r>
        <w:rPr>
          <w:spacing w:val="-31"/>
          <w:w w:val="105"/>
        </w:rPr>
        <w:t xml:space="preserve"> </w:t>
      </w:r>
      <w:r>
        <w:rPr>
          <w:w w:val="105"/>
        </w:rPr>
        <w:t>Elizabeth,</w:t>
      </w:r>
      <w:r>
        <w:rPr>
          <w:spacing w:val="-31"/>
          <w:w w:val="105"/>
        </w:rPr>
        <w:t xml:space="preserve"> </w:t>
      </w:r>
      <w:r>
        <w:rPr>
          <w:w w:val="105"/>
        </w:rPr>
        <w:t>in</w:t>
      </w:r>
      <w:r>
        <w:rPr>
          <w:spacing w:val="-30"/>
          <w:w w:val="105"/>
        </w:rPr>
        <w:t xml:space="preserve"> </w:t>
      </w:r>
      <w:r>
        <w:rPr>
          <w:w w:val="105"/>
        </w:rPr>
        <w:t>his</w:t>
      </w:r>
      <w:r>
        <w:rPr>
          <w:spacing w:val="-31"/>
          <w:w w:val="105"/>
        </w:rPr>
        <w:t xml:space="preserve"> </w:t>
      </w:r>
      <w:r>
        <w:rPr>
          <w:w w:val="105"/>
        </w:rPr>
        <w:t>account</w:t>
      </w:r>
      <w:r>
        <w:rPr>
          <w:spacing w:val="-31"/>
          <w:w w:val="105"/>
        </w:rPr>
        <w:t xml:space="preserve"> </w:t>
      </w:r>
      <w:r>
        <w:rPr>
          <w:w w:val="105"/>
        </w:rPr>
        <w:t>of</w:t>
      </w:r>
      <w:r>
        <w:rPr>
          <w:spacing w:val="-30"/>
          <w:w w:val="105"/>
        </w:rPr>
        <w:t xml:space="preserve"> </w:t>
      </w:r>
      <w:r>
        <w:rPr>
          <w:w w:val="105"/>
        </w:rPr>
        <w:t>her</w:t>
      </w:r>
      <w:r>
        <w:rPr>
          <w:spacing w:val="-31"/>
          <w:w w:val="105"/>
        </w:rPr>
        <w:t xml:space="preserve"> </w:t>
      </w:r>
      <w:r>
        <w:rPr>
          <w:w w:val="105"/>
        </w:rPr>
        <w:t>visit</w:t>
      </w:r>
      <w:r>
        <w:rPr>
          <w:spacing w:val="-31"/>
          <w:w w:val="105"/>
        </w:rPr>
        <w:t xml:space="preserve"> </w:t>
      </w:r>
      <w:r>
        <w:rPr>
          <w:w w:val="105"/>
        </w:rPr>
        <w:t>to</w:t>
      </w:r>
      <w:r>
        <w:rPr>
          <w:spacing w:val="-30"/>
          <w:w w:val="105"/>
        </w:rPr>
        <w:t xml:space="preserve"> </w:t>
      </w:r>
      <w:r>
        <w:rPr>
          <w:w w:val="105"/>
        </w:rPr>
        <w:t>court, after</w:t>
      </w:r>
      <w:r>
        <w:rPr>
          <w:spacing w:val="-38"/>
          <w:w w:val="105"/>
        </w:rPr>
        <w:t xml:space="preserve"> </w:t>
      </w:r>
      <w:r>
        <w:rPr>
          <w:w w:val="105"/>
        </w:rPr>
        <w:t>it</w:t>
      </w:r>
      <w:r>
        <w:rPr>
          <w:spacing w:val="-37"/>
          <w:w w:val="105"/>
        </w:rPr>
        <w:t xml:space="preserve"> </w:t>
      </w:r>
      <w:r>
        <w:rPr>
          <w:w w:val="105"/>
        </w:rPr>
        <w:t>was</w:t>
      </w:r>
      <w:r>
        <w:rPr>
          <w:spacing w:val="-37"/>
          <w:w w:val="105"/>
        </w:rPr>
        <w:t xml:space="preserve"> </w:t>
      </w:r>
      <w:r>
        <w:rPr>
          <w:w w:val="105"/>
        </w:rPr>
        <w:t>clear</w:t>
      </w:r>
      <w:r>
        <w:rPr>
          <w:spacing w:val="-38"/>
          <w:w w:val="105"/>
        </w:rPr>
        <w:t xml:space="preserve"> </w:t>
      </w:r>
      <w:r>
        <w:rPr>
          <w:w w:val="105"/>
        </w:rPr>
        <w:t>that</w:t>
      </w:r>
      <w:r>
        <w:rPr>
          <w:spacing w:val="-37"/>
          <w:w w:val="105"/>
        </w:rPr>
        <w:t xml:space="preserve"> </w:t>
      </w:r>
      <w:r>
        <w:rPr>
          <w:w w:val="105"/>
        </w:rPr>
        <w:t>Mary</w:t>
      </w:r>
      <w:r>
        <w:rPr>
          <w:spacing w:val="-37"/>
          <w:w w:val="105"/>
        </w:rPr>
        <w:t xml:space="preserve"> </w:t>
      </w:r>
      <w:r>
        <w:rPr>
          <w:w w:val="105"/>
        </w:rPr>
        <w:t>would</w:t>
      </w:r>
      <w:r>
        <w:rPr>
          <w:spacing w:val="-38"/>
          <w:w w:val="105"/>
        </w:rPr>
        <w:t xml:space="preserve"> </w:t>
      </w:r>
      <w:r>
        <w:rPr>
          <w:w w:val="105"/>
        </w:rPr>
        <w:t>have</w:t>
      </w:r>
      <w:r>
        <w:rPr>
          <w:spacing w:val="-37"/>
          <w:w w:val="105"/>
        </w:rPr>
        <w:t xml:space="preserve"> </w:t>
      </w:r>
      <w:r>
        <w:rPr>
          <w:w w:val="105"/>
        </w:rPr>
        <w:t>no</w:t>
      </w:r>
      <w:r>
        <w:rPr>
          <w:spacing w:val="-37"/>
          <w:w w:val="105"/>
        </w:rPr>
        <w:t xml:space="preserve"> </w:t>
      </w:r>
      <w:r>
        <w:rPr>
          <w:w w:val="105"/>
        </w:rPr>
        <w:t>child.</w:t>
      </w:r>
      <w:r>
        <w:rPr>
          <w:spacing w:val="-38"/>
          <w:w w:val="105"/>
        </w:rPr>
        <w:t xml:space="preserve"> </w:t>
      </w:r>
      <w:r>
        <w:rPr>
          <w:w w:val="105"/>
        </w:rPr>
        <w:t>‘At</w:t>
      </w:r>
      <w:r>
        <w:rPr>
          <w:spacing w:val="-37"/>
          <w:w w:val="105"/>
        </w:rPr>
        <w:t xml:space="preserve"> </w:t>
      </w:r>
      <w:r>
        <w:rPr>
          <w:w w:val="105"/>
        </w:rPr>
        <w:t>this</w:t>
      </w:r>
      <w:r>
        <w:rPr>
          <w:spacing w:val="-37"/>
          <w:w w:val="105"/>
        </w:rPr>
        <w:t xml:space="preserve"> </w:t>
      </w:r>
      <w:r>
        <w:rPr>
          <w:w w:val="105"/>
        </w:rPr>
        <w:t>time</w:t>
      </w:r>
      <w:r>
        <w:rPr>
          <w:spacing w:val="-38"/>
          <w:w w:val="105"/>
        </w:rPr>
        <w:t xml:space="preserve"> </w:t>
      </w:r>
      <w:r>
        <w:rPr>
          <w:w w:val="105"/>
        </w:rPr>
        <w:t>Elizabeth</w:t>
      </w:r>
      <w:r>
        <w:rPr>
          <w:spacing w:val="-37"/>
          <w:w w:val="105"/>
        </w:rPr>
        <w:t xml:space="preserve"> </w:t>
      </w:r>
      <w:r>
        <w:rPr>
          <w:w w:val="105"/>
        </w:rPr>
        <w:t>was</w:t>
      </w:r>
      <w:r>
        <w:rPr>
          <w:spacing w:val="-37"/>
          <w:w w:val="105"/>
        </w:rPr>
        <w:t xml:space="preserve"> </w:t>
      </w:r>
      <w:r>
        <w:rPr>
          <w:w w:val="105"/>
        </w:rPr>
        <w:t>beauti- ful;</w:t>
      </w:r>
      <w:r>
        <w:rPr>
          <w:spacing w:val="-42"/>
          <w:w w:val="105"/>
        </w:rPr>
        <w:t xml:space="preserve"> </w:t>
      </w:r>
      <w:r>
        <w:rPr>
          <w:w w:val="105"/>
        </w:rPr>
        <w:t>her</w:t>
      </w:r>
      <w:r>
        <w:rPr>
          <w:spacing w:val="-42"/>
          <w:w w:val="105"/>
        </w:rPr>
        <w:t xml:space="preserve"> </w:t>
      </w:r>
      <w:r>
        <w:rPr>
          <w:w w:val="105"/>
        </w:rPr>
        <w:t>haughty</w:t>
      </w:r>
      <w:r>
        <w:rPr>
          <w:spacing w:val="-41"/>
          <w:w w:val="105"/>
        </w:rPr>
        <w:t xml:space="preserve"> </w:t>
      </w:r>
      <w:r>
        <w:rPr>
          <w:w w:val="105"/>
        </w:rPr>
        <w:t>features</w:t>
      </w:r>
      <w:r>
        <w:rPr>
          <w:spacing w:val="-42"/>
          <w:w w:val="105"/>
        </w:rPr>
        <w:t xml:space="preserve"> </w:t>
      </w:r>
      <w:r>
        <w:rPr>
          <w:w w:val="105"/>
        </w:rPr>
        <w:t>were</w:t>
      </w:r>
      <w:r>
        <w:rPr>
          <w:spacing w:val="-42"/>
          <w:w w:val="105"/>
        </w:rPr>
        <w:t xml:space="preserve"> </w:t>
      </w:r>
      <w:r>
        <w:rPr>
          <w:w w:val="105"/>
        </w:rPr>
        <w:t>softened</w:t>
      </w:r>
      <w:r>
        <w:rPr>
          <w:spacing w:val="-41"/>
          <w:w w:val="105"/>
        </w:rPr>
        <w:t xml:space="preserve"> </w:t>
      </w:r>
      <w:r>
        <w:rPr>
          <w:w w:val="105"/>
        </w:rPr>
        <w:t>by</w:t>
      </w:r>
      <w:r>
        <w:rPr>
          <w:spacing w:val="-42"/>
          <w:w w:val="105"/>
        </w:rPr>
        <w:t xml:space="preserve"> </w:t>
      </w:r>
      <w:r>
        <w:rPr>
          <w:w w:val="105"/>
        </w:rPr>
        <w:t>misfortune</w:t>
      </w:r>
      <w:r>
        <w:rPr>
          <w:spacing w:val="-41"/>
          <w:w w:val="105"/>
        </w:rPr>
        <w:t xml:space="preserve"> </w:t>
      </w:r>
      <w:r>
        <w:rPr>
          <w:w w:val="105"/>
        </w:rPr>
        <w:t>…</w:t>
      </w:r>
      <w:r>
        <w:rPr>
          <w:spacing w:val="-42"/>
          <w:w w:val="105"/>
        </w:rPr>
        <w:t xml:space="preserve"> </w:t>
      </w:r>
      <w:r>
        <w:rPr>
          <w:w w:val="105"/>
        </w:rPr>
        <w:t>The</w:t>
      </w:r>
      <w:r>
        <w:rPr>
          <w:spacing w:val="-42"/>
          <w:w w:val="105"/>
        </w:rPr>
        <w:t xml:space="preserve"> </w:t>
      </w:r>
      <w:r>
        <w:rPr>
          <w:w w:val="105"/>
        </w:rPr>
        <w:t>magnificent</w:t>
      </w:r>
      <w:r>
        <w:rPr>
          <w:spacing w:val="-41"/>
          <w:w w:val="105"/>
        </w:rPr>
        <w:t xml:space="preserve"> </w:t>
      </w:r>
      <w:r>
        <w:rPr>
          <w:w w:val="105"/>
        </w:rPr>
        <w:t>girl,</w:t>
      </w:r>
      <w:r>
        <w:rPr>
          <w:spacing w:val="-42"/>
          <w:w w:val="105"/>
        </w:rPr>
        <w:t xml:space="preserve"> </w:t>
      </w:r>
      <w:r>
        <w:rPr>
          <w:spacing w:val="-5"/>
          <w:w w:val="105"/>
        </w:rPr>
        <w:t xml:space="preserve">who </w:t>
      </w:r>
      <w:r>
        <w:rPr>
          <w:w w:val="105"/>
        </w:rPr>
        <w:t>was</w:t>
      </w:r>
      <w:r>
        <w:rPr>
          <w:spacing w:val="-35"/>
          <w:w w:val="105"/>
        </w:rPr>
        <w:t xml:space="preserve"> </w:t>
      </w:r>
      <w:r>
        <w:rPr>
          <w:w w:val="105"/>
        </w:rPr>
        <w:t>already</w:t>
      </w:r>
      <w:r>
        <w:rPr>
          <w:spacing w:val="-34"/>
          <w:w w:val="105"/>
        </w:rPr>
        <w:t xml:space="preserve"> </w:t>
      </w:r>
      <w:r>
        <w:rPr>
          <w:w w:val="105"/>
        </w:rPr>
        <w:t>the</w:t>
      </w:r>
      <w:r>
        <w:rPr>
          <w:spacing w:val="-34"/>
          <w:w w:val="105"/>
        </w:rPr>
        <w:t xml:space="preserve"> </w:t>
      </w:r>
      <w:r>
        <w:rPr>
          <w:w w:val="105"/>
        </w:rPr>
        <w:t>idol</w:t>
      </w:r>
      <w:r>
        <w:rPr>
          <w:spacing w:val="-34"/>
          <w:w w:val="105"/>
        </w:rPr>
        <w:t xml:space="preserve"> </w:t>
      </w:r>
      <w:r>
        <w:rPr>
          <w:w w:val="105"/>
        </w:rPr>
        <w:t>of</w:t>
      </w:r>
      <w:r>
        <w:rPr>
          <w:spacing w:val="-35"/>
          <w:w w:val="105"/>
        </w:rPr>
        <w:t xml:space="preserve"> </w:t>
      </w:r>
      <w:r>
        <w:rPr>
          <w:w w:val="105"/>
        </w:rPr>
        <w:t>the</w:t>
      </w:r>
      <w:r>
        <w:rPr>
          <w:spacing w:val="-34"/>
          <w:w w:val="105"/>
        </w:rPr>
        <w:t xml:space="preserve"> </w:t>
      </w:r>
      <w:r>
        <w:rPr>
          <w:w w:val="105"/>
        </w:rPr>
        <w:t>country</w:t>
      </w:r>
      <w:r>
        <w:rPr>
          <w:spacing w:val="-34"/>
          <w:w w:val="105"/>
        </w:rPr>
        <w:t xml:space="preserve"> </w:t>
      </w:r>
      <w:r>
        <w:rPr>
          <w:w w:val="105"/>
        </w:rPr>
        <w:t>[</w:t>
      </w:r>
      <w:r>
        <w:rPr>
          <w:i/>
          <w:w w:val="105"/>
        </w:rPr>
        <w:t>sic</w:t>
      </w:r>
      <w:r>
        <w:rPr>
          <w:w w:val="105"/>
        </w:rPr>
        <w:t>],</w:t>
      </w:r>
      <w:r>
        <w:rPr>
          <w:spacing w:val="-34"/>
          <w:w w:val="105"/>
        </w:rPr>
        <w:t xml:space="preserve"> </w:t>
      </w:r>
      <w:r>
        <w:rPr>
          <w:w w:val="105"/>
        </w:rPr>
        <w:t>must</w:t>
      </w:r>
      <w:r>
        <w:rPr>
          <w:spacing w:val="-35"/>
          <w:w w:val="105"/>
        </w:rPr>
        <w:t xml:space="preserve"> </w:t>
      </w:r>
      <w:r>
        <w:rPr>
          <w:w w:val="105"/>
        </w:rPr>
        <w:t>have</w:t>
      </w:r>
      <w:r>
        <w:rPr>
          <w:spacing w:val="-34"/>
          <w:w w:val="105"/>
        </w:rPr>
        <w:t xml:space="preserve"> </w:t>
      </w:r>
      <w:r>
        <w:rPr>
          <w:w w:val="105"/>
        </w:rPr>
        <w:t>presented</w:t>
      </w:r>
      <w:r>
        <w:rPr>
          <w:spacing w:val="-34"/>
          <w:w w:val="105"/>
        </w:rPr>
        <w:t xml:space="preserve"> </w:t>
      </w:r>
      <w:r>
        <w:rPr>
          <w:w w:val="105"/>
        </w:rPr>
        <w:t>an</w:t>
      </w:r>
      <w:r>
        <w:rPr>
          <w:spacing w:val="-34"/>
          <w:w w:val="105"/>
        </w:rPr>
        <w:t xml:space="preserve"> </w:t>
      </w:r>
      <w:r>
        <w:rPr>
          <w:w w:val="105"/>
        </w:rPr>
        <w:t>emphatic</w:t>
      </w:r>
      <w:r>
        <w:rPr>
          <w:spacing w:val="-35"/>
          <w:w w:val="105"/>
        </w:rPr>
        <w:t xml:space="preserve"> </w:t>
      </w:r>
      <w:r>
        <w:rPr>
          <w:w w:val="105"/>
        </w:rPr>
        <w:t>contrast with</w:t>
      </w:r>
      <w:r>
        <w:rPr>
          <w:spacing w:val="-13"/>
          <w:w w:val="105"/>
        </w:rPr>
        <w:t xml:space="preserve"> </w:t>
      </w:r>
      <w:r>
        <w:rPr>
          <w:w w:val="105"/>
        </w:rPr>
        <w:t>the</w:t>
      </w:r>
      <w:r>
        <w:rPr>
          <w:spacing w:val="-12"/>
          <w:w w:val="105"/>
        </w:rPr>
        <w:t xml:space="preserve"> </w:t>
      </w:r>
      <w:r>
        <w:rPr>
          <w:w w:val="105"/>
        </w:rPr>
        <w:t>lean,</w:t>
      </w:r>
      <w:r>
        <w:rPr>
          <w:spacing w:val="-12"/>
          <w:w w:val="105"/>
        </w:rPr>
        <w:t xml:space="preserve"> </w:t>
      </w:r>
      <w:r>
        <w:rPr>
          <w:w w:val="105"/>
        </w:rPr>
        <w:t>childless,</w:t>
      </w:r>
      <w:r>
        <w:rPr>
          <w:spacing w:val="-13"/>
          <w:w w:val="105"/>
        </w:rPr>
        <w:t xml:space="preserve"> </w:t>
      </w:r>
      <w:r>
        <w:rPr>
          <w:w w:val="105"/>
        </w:rPr>
        <w:t>haggard,</w:t>
      </w:r>
      <w:r>
        <w:rPr>
          <w:spacing w:val="-12"/>
          <w:w w:val="105"/>
        </w:rPr>
        <w:t xml:space="preserve"> </w:t>
      </w:r>
      <w:r>
        <w:rPr>
          <w:w w:val="105"/>
        </w:rPr>
        <w:t>forlorn</w:t>
      </w:r>
      <w:r>
        <w:rPr>
          <w:spacing w:val="-12"/>
          <w:w w:val="105"/>
        </w:rPr>
        <w:t xml:space="preserve"> </w:t>
      </w:r>
      <w:r>
        <w:rPr>
          <w:w w:val="105"/>
        </w:rPr>
        <w:t>Mary.’</w:t>
      </w:r>
      <w:r>
        <w:rPr>
          <w:w w:val="105"/>
          <w:position w:val="7"/>
          <w:sz w:val="14"/>
        </w:rPr>
        <w:t>43</w:t>
      </w:r>
    </w:p>
    <w:p w14:paraId="36876852" w14:textId="77777777" w:rsidR="0076125D" w:rsidRDefault="00196E39">
      <w:pPr>
        <w:pStyle w:val="BodyText"/>
        <w:spacing w:line="247" w:lineRule="auto"/>
        <w:ind w:right="116" w:firstLine="220"/>
      </w:pPr>
      <w:r>
        <w:t>Froude</w:t>
      </w:r>
      <w:r>
        <w:rPr>
          <w:spacing w:val="-7"/>
        </w:rPr>
        <w:t xml:space="preserve"> </w:t>
      </w:r>
      <w:r>
        <w:t>began</w:t>
      </w:r>
      <w:r>
        <w:rPr>
          <w:spacing w:val="-6"/>
        </w:rPr>
        <w:t xml:space="preserve"> </w:t>
      </w:r>
      <w:r>
        <w:t>his</w:t>
      </w:r>
      <w:r>
        <w:rPr>
          <w:spacing w:val="-6"/>
        </w:rPr>
        <w:t xml:space="preserve"> </w:t>
      </w:r>
      <w:r>
        <w:t>summary</w:t>
      </w:r>
      <w:r>
        <w:rPr>
          <w:spacing w:val="-6"/>
        </w:rPr>
        <w:t xml:space="preserve"> </w:t>
      </w:r>
      <w:r>
        <w:t>of</w:t>
      </w:r>
      <w:r>
        <w:rPr>
          <w:spacing w:val="-7"/>
        </w:rPr>
        <w:t xml:space="preserve"> </w:t>
      </w:r>
      <w:r>
        <w:t>Mary’s</w:t>
      </w:r>
      <w:r>
        <w:rPr>
          <w:spacing w:val="-6"/>
        </w:rPr>
        <w:t xml:space="preserve"> </w:t>
      </w:r>
      <w:r>
        <w:t>reign</w:t>
      </w:r>
      <w:r>
        <w:rPr>
          <w:spacing w:val="-6"/>
        </w:rPr>
        <w:t xml:space="preserve"> </w:t>
      </w:r>
      <w:r>
        <w:t>by</w:t>
      </w:r>
      <w:r>
        <w:rPr>
          <w:spacing w:val="-6"/>
        </w:rPr>
        <w:t xml:space="preserve"> </w:t>
      </w:r>
      <w:r>
        <w:t>stating</w:t>
      </w:r>
      <w:r>
        <w:rPr>
          <w:spacing w:val="-6"/>
        </w:rPr>
        <w:t xml:space="preserve"> </w:t>
      </w:r>
      <w:r>
        <w:t>that</w:t>
      </w:r>
      <w:r>
        <w:rPr>
          <w:spacing w:val="-7"/>
        </w:rPr>
        <w:t xml:space="preserve"> </w:t>
      </w:r>
      <w:r>
        <w:t>no</w:t>
      </w:r>
      <w:r>
        <w:rPr>
          <w:spacing w:val="-6"/>
        </w:rPr>
        <w:t xml:space="preserve"> </w:t>
      </w:r>
      <w:r>
        <w:t>English</w:t>
      </w:r>
      <w:r>
        <w:rPr>
          <w:spacing w:val="-6"/>
        </w:rPr>
        <w:t xml:space="preserve"> </w:t>
      </w:r>
      <w:r>
        <w:t xml:space="preserve">sovereign ever ascended the throne with more popularity than Mary Tudor and ‘to </w:t>
      </w:r>
      <w:r>
        <w:t xml:space="preserve">the </w:t>
      </w:r>
      <w:r>
        <w:rPr>
          <w:spacing w:val="-4"/>
        </w:rPr>
        <w:t xml:space="preserve">time </w:t>
      </w:r>
      <w:r>
        <w:t xml:space="preserve">of her accession she had lived a blameless, and in many respects, a noble life; </w:t>
      </w:r>
      <w:r>
        <w:rPr>
          <w:spacing w:val="-4"/>
        </w:rPr>
        <w:t xml:space="preserve">and </w:t>
      </w:r>
      <w:r>
        <w:t>few</w:t>
      </w:r>
      <w:r>
        <w:rPr>
          <w:spacing w:val="-11"/>
        </w:rPr>
        <w:t xml:space="preserve"> </w:t>
      </w:r>
      <w:r>
        <w:t>men</w:t>
      </w:r>
      <w:r>
        <w:rPr>
          <w:spacing w:val="-11"/>
        </w:rPr>
        <w:t xml:space="preserve"> </w:t>
      </w:r>
      <w:r>
        <w:t>or</w:t>
      </w:r>
      <w:r>
        <w:rPr>
          <w:spacing w:val="-10"/>
        </w:rPr>
        <w:t xml:space="preserve"> </w:t>
      </w:r>
      <w:r>
        <w:t>women</w:t>
      </w:r>
      <w:r>
        <w:rPr>
          <w:spacing w:val="-11"/>
        </w:rPr>
        <w:t xml:space="preserve"> </w:t>
      </w:r>
      <w:r>
        <w:t>have</w:t>
      </w:r>
      <w:r>
        <w:rPr>
          <w:spacing w:val="-10"/>
        </w:rPr>
        <w:t xml:space="preserve"> </w:t>
      </w:r>
      <w:r>
        <w:t>lived</w:t>
      </w:r>
      <w:r>
        <w:rPr>
          <w:spacing w:val="-11"/>
        </w:rPr>
        <w:t xml:space="preserve"> </w:t>
      </w:r>
      <w:r>
        <w:t>less</w:t>
      </w:r>
      <w:r>
        <w:rPr>
          <w:spacing w:val="-10"/>
        </w:rPr>
        <w:t xml:space="preserve"> </w:t>
      </w:r>
      <w:r>
        <w:t>capable</w:t>
      </w:r>
      <w:r>
        <w:rPr>
          <w:spacing w:val="-11"/>
        </w:rPr>
        <w:t xml:space="preserve"> </w:t>
      </w:r>
      <w:r>
        <w:t>of</w:t>
      </w:r>
      <w:r>
        <w:rPr>
          <w:spacing w:val="-11"/>
        </w:rPr>
        <w:t xml:space="preserve"> </w:t>
      </w:r>
      <w:r>
        <w:t>knowingly</w:t>
      </w:r>
      <w:r>
        <w:rPr>
          <w:spacing w:val="-10"/>
        </w:rPr>
        <w:t xml:space="preserve"> </w:t>
      </w:r>
      <w:r>
        <w:t>doing</w:t>
      </w:r>
      <w:r>
        <w:rPr>
          <w:spacing w:val="-11"/>
        </w:rPr>
        <w:t xml:space="preserve"> </w:t>
      </w:r>
      <w:r>
        <w:t>a</w:t>
      </w:r>
      <w:r>
        <w:rPr>
          <w:spacing w:val="-10"/>
        </w:rPr>
        <w:t xml:space="preserve"> </w:t>
      </w:r>
      <w:r>
        <w:t>wrong</w:t>
      </w:r>
      <w:r>
        <w:rPr>
          <w:spacing w:val="-11"/>
        </w:rPr>
        <w:t xml:space="preserve"> </w:t>
      </w:r>
      <w:r>
        <w:t>thing’.</w:t>
      </w:r>
      <w:r>
        <w:rPr>
          <w:spacing w:val="-10"/>
        </w:rPr>
        <w:t xml:space="preserve"> </w:t>
      </w:r>
      <w:r>
        <w:rPr>
          <w:spacing w:val="-5"/>
        </w:rPr>
        <w:t xml:space="preserve">Yet </w:t>
      </w:r>
      <w:r>
        <w:t>when</w:t>
      </w:r>
      <w:r>
        <w:rPr>
          <w:spacing w:val="17"/>
        </w:rPr>
        <w:t xml:space="preserve"> </w:t>
      </w:r>
      <w:r>
        <w:t>she</w:t>
      </w:r>
      <w:r>
        <w:rPr>
          <w:spacing w:val="17"/>
        </w:rPr>
        <w:t xml:space="preserve"> </w:t>
      </w:r>
      <w:r>
        <w:t>died</w:t>
      </w:r>
      <w:r>
        <w:rPr>
          <w:spacing w:val="17"/>
        </w:rPr>
        <w:t xml:space="preserve"> </w:t>
      </w:r>
      <w:r>
        <w:t>she</w:t>
      </w:r>
      <w:r>
        <w:rPr>
          <w:spacing w:val="17"/>
        </w:rPr>
        <w:t xml:space="preserve"> </w:t>
      </w:r>
      <w:r>
        <w:t>went</w:t>
      </w:r>
      <w:r>
        <w:rPr>
          <w:spacing w:val="17"/>
        </w:rPr>
        <w:t xml:space="preserve"> </w:t>
      </w:r>
      <w:r>
        <w:t>to</w:t>
      </w:r>
      <w:r>
        <w:rPr>
          <w:spacing w:val="18"/>
        </w:rPr>
        <w:t xml:space="preserve"> </w:t>
      </w:r>
      <w:r>
        <w:t>her</w:t>
      </w:r>
      <w:r>
        <w:rPr>
          <w:spacing w:val="17"/>
        </w:rPr>
        <w:t xml:space="preserve"> </w:t>
      </w:r>
      <w:r>
        <w:t>grave</w:t>
      </w:r>
      <w:r>
        <w:rPr>
          <w:spacing w:val="17"/>
        </w:rPr>
        <w:t xml:space="preserve"> </w:t>
      </w:r>
      <w:r>
        <w:t>amid</w:t>
      </w:r>
      <w:r>
        <w:rPr>
          <w:spacing w:val="17"/>
        </w:rPr>
        <w:t xml:space="preserve"> </w:t>
      </w:r>
      <w:r>
        <w:t>many</w:t>
      </w:r>
      <w:r>
        <w:rPr>
          <w:spacing w:val="17"/>
        </w:rPr>
        <w:t xml:space="preserve"> </w:t>
      </w:r>
      <w:r>
        <w:t>more</w:t>
      </w:r>
      <w:r>
        <w:rPr>
          <w:spacing w:val="18"/>
        </w:rPr>
        <w:t xml:space="preserve"> </w:t>
      </w:r>
      <w:r>
        <w:t>curses</w:t>
      </w:r>
      <w:r>
        <w:rPr>
          <w:spacing w:val="17"/>
        </w:rPr>
        <w:t xml:space="preserve"> </w:t>
      </w:r>
      <w:r>
        <w:t>than</w:t>
      </w:r>
      <w:r>
        <w:rPr>
          <w:spacing w:val="17"/>
        </w:rPr>
        <w:t xml:space="preserve"> </w:t>
      </w:r>
      <w:r>
        <w:t>ever</w:t>
      </w:r>
      <w:r>
        <w:rPr>
          <w:spacing w:val="17"/>
        </w:rPr>
        <w:t xml:space="preserve"> </w:t>
      </w:r>
      <w:r>
        <w:t>she</w:t>
      </w:r>
      <w:r>
        <w:rPr>
          <w:spacing w:val="17"/>
        </w:rPr>
        <w:t xml:space="preserve"> </w:t>
      </w:r>
      <w:r>
        <w:t>had</w:t>
      </w:r>
    </w:p>
    <w:p w14:paraId="03B9F4EC" w14:textId="77777777" w:rsidR="0076125D" w:rsidRDefault="0076125D">
      <w:pPr>
        <w:spacing w:line="247" w:lineRule="auto"/>
        <w:sectPr w:rsidR="0076125D">
          <w:pgSz w:w="9760" w:h="14060"/>
          <w:pgMar w:top="620" w:right="1080" w:bottom="660" w:left="1080" w:header="0" w:footer="403" w:gutter="0"/>
          <w:cols w:space="720"/>
        </w:sectPr>
      </w:pPr>
    </w:p>
    <w:p w14:paraId="0FF5C121"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301</w:t>
      </w:r>
    </w:p>
    <w:p w14:paraId="61FEB5B9" w14:textId="77777777" w:rsidR="0076125D" w:rsidRDefault="00196E39">
      <w:pPr>
        <w:pStyle w:val="BodyText"/>
        <w:spacing w:before="268" w:line="247" w:lineRule="auto"/>
        <w:ind w:left="120" w:right="268"/>
        <w:rPr>
          <w:sz w:val="14"/>
        </w:rPr>
      </w:pPr>
      <w:r>
        <w:t>received acclamations. He suggested that her sanity was seriously affected partly by Philip’s careless treatment of his wife, more by the influence of her spiritual directors: ‘the responsibility fo</w:t>
      </w:r>
      <w:r>
        <w:t>r her cruelties … rests first with Gardiner, who commenced</w:t>
      </w:r>
      <w:r>
        <w:rPr>
          <w:spacing w:val="-15"/>
        </w:rPr>
        <w:t xml:space="preserve"> </w:t>
      </w:r>
      <w:r>
        <w:t>them,</w:t>
      </w:r>
      <w:r>
        <w:rPr>
          <w:spacing w:val="-15"/>
        </w:rPr>
        <w:t xml:space="preserve"> </w:t>
      </w:r>
      <w:r>
        <w:t>and,</w:t>
      </w:r>
      <w:r>
        <w:rPr>
          <w:spacing w:val="-15"/>
        </w:rPr>
        <w:t xml:space="preserve"> </w:t>
      </w:r>
      <w:r>
        <w:t>secondly,</w:t>
      </w:r>
      <w:r>
        <w:rPr>
          <w:spacing w:val="-15"/>
        </w:rPr>
        <w:t xml:space="preserve"> </w:t>
      </w:r>
      <w:r>
        <w:t>and</w:t>
      </w:r>
      <w:r>
        <w:rPr>
          <w:spacing w:val="-15"/>
        </w:rPr>
        <w:t xml:space="preserve"> </w:t>
      </w:r>
      <w:r>
        <w:t>in</w:t>
      </w:r>
      <w:r>
        <w:rPr>
          <w:spacing w:val="-15"/>
        </w:rPr>
        <w:t xml:space="preserve"> </w:t>
      </w:r>
      <w:r>
        <w:t>a</w:t>
      </w:r>
      <w:r>
        <w:rPr>
          <w:spacing w:val="-15"/>
        </w:rPr>
        <w:t xml:space="preserve"> </w:t>
      </w:r>
      <w:r>
        <w:t>higher</w:t>
      </w:r>
      <w:r>
        <w:rPr>
          <w:spacing w:val="-15"/>
        </w:rPr>
        <w:t xml:space="preserve"> </w:t>
      </w:r>
      <w:r>
        <w:t>degree,</w:t>
      </w:r>
      <w:r>
        <w:rPr>
          <w:spacing w:val="-14"/>
        </w:rPr>
        <w:t xml:space="preserve"> </w:t>
      </w:r>
      <w:r>
        <w:t>with</w:t>
      </w:r>
      <w:r>
        <w:rPr>
          <w:spacing w:val="-15"/>
        </w:rPr>
        <w:t xml:space="preserve"> </w:t>
      </w:r>
      <w:r>
        <w:t>Reginald</w:t>
      </w:r>
      <w:r>
        <w:rPr>
          <w:spacing w:val="-15"/>
        </w:rPr>
        <w:t xml:space="preserve"> </w:t>
      </w:r>
      <w:r>
        <w:t>Pole’.</w:t>
      </w:r>
      <w:r>
        <w:rPr>
          <w:position w:val="7"/>
          <w:sz w:val="14"/>
        </w:rPr>
        <w:t>44</w:t>
      </w:r>
      <w:r>
        <w:rPr>
          <w:spacing w:val="5"/>
          <w:position w:val="7"/>
          <w:sz w:val="14"/>
        </w:rPr>
        <w:t xml:space="preserve"> </w:t>
      </w:r>
      <w:r>
        <w:rPr>
          <w:spacing w:val="-6"/>
        </w:rPr>
        <w:t xml:space="preserve">But </w:t>
      </w:r>
      <w:r>
        <w:t xml:space="preserve">they were not the only cause of those disastrous and appalling burnings of Mary’s reign. ‘For the first and last time the true Ultramontane spirit was dominant </w:t>
      </w:r>
      <w:r>
        <w:rPr>
          <w:spacing w:val="-6"/>
        </w:rPr>
        <w:t xml:space="preserve">in </w:t>
      </w:r>
      <w:r>
        <w:t xml:space="preserve">England; the genuine conviction that, as the orthodox prophets and sovereigns of Israel slew </w:t>
      </w:r>
      <w:r>
        <w:t xml:space="preserve">the worshippers of Baal, so were Catholic rulers called upon, as </w:t>
      </w:r>
      <w:r>
        <w:rPr>
          <w:spacing w:val="-3"/>
        </w:rPr>
        <w:t xml:space="preserve">their </w:t>
      </w:r>
      <w:r>
        <w:t>first</w:t>
      </w:r>
      <w:r>
        <w:rPr>
          <w:spacing w:val="-6"/>
        </w:rPr>
        <w:t xml:space="preserve"> </w:t>
      </w:r>
      <w:r>
        <w:t>duty,</w:t>
      </w:r>
      <w:r>
        <w:rPr>
          <w:spacing w:val="-5"/>
        </w:rPr>
        <w:t xml:space="preserve"> </w:t>
      </w:r>
      <w:r>
        <w:t>to</w:t>
      </w:r>
      <w:r>
        <w:rPr>
          <w:spacing w:val="-6"/>
        </w:rPr>
        <w:t xml:space="preserve"> </w:t>
      </w:r>
      <w:r>
        <w:t>extirpate</w:t>
      </w:r>
      <w:r>
        <w:rPr>
          <w:spacing w:val="-5"/>
        </w:rPr>
        <w:t xml:space="preserve"> </w:t>
      </w:r>
      <w:r>
        <w:t>heretics</w:t>
      </w:r>
      <w:r>
        <w:rPr>
          <w:spacing w:val="-6"/>
        </w:rPr>
        <w:t xml:space="preserve"> </w:t>
      </w:r>
      <w:r>
        <w:t>as</w:t>
      </w:r>
      <w:r>
        <w:rPr>
          <w:spacing w:val="-6"/>
        </w:rPr>
        <w:t xml:space="preserve"> </w:t>
      </w:r>
      <w:r>
        <w:t>the</w:t>
      </w:r>
      <w:r>
        <w:rPr>
          <w:spacing w:val="-5"/>
        </w:rPr>
        <w:t xml:space="preserve"> </w:t>
      </w:r>
      <w:r>
        <w:t>enemies</w:t>
      </w:r>
      <w:r>
        <w:rPr>
          <w:spacing w:val="-6"/>
        </w:rPr>
        <w:t xml:space="preserve"> </w:t>
      </w:r>
      <w:r>
        <w:t>of</w:t>
      </w:r>
      <w:r>
        <w:rPr>
          <w:spacing w:val="-5"/>
        </w:rPr>
        <w:t xml:space="preserve"> </w:t>
      </w:r>
      <w:r>
        <w:t>God</w:t>
      </w:r>
      <w:r>
        <w:rPr>
          <w:spacing w:val="-6"/>
        </w:rPr>
        <w:t xml:space="preserve"> </w:t>
      </w:r>
      <w:r>
        <w:t>and</w:t>
      </w:r>
      <w:r>
        <w:rPr>
          <w:spacing w:val="-5"/>
        </w:rPr>
        <w:t xml:space="preserve"> </w:t>
      </w:r>
      <w:r>
        <w:t>man.’</w:t>
      </w:r>
      <w:r>
        <w:rPr>
          <w:position w:val="7"/>
          <w:sz w:val="14"/>
        </w:rPr>
        <w:t>45</w:t>
      </w:r>
    </w:p>
    <w:p w14:paraId="038E76E4" w14:textId="77777777" w:rsidR="0076125D" w:rsidRDefault="00196E39">
      <w:pPr>
        <w:pStyle w:val="BodyText"/>
        <w:spacing w:line="247" w:lineRule="auto"/>
        <w:ind w:left="120" w:right="269" w:firstLine="220"/>
      </w:pPr>
      <w:r>
        <w:t xml:space="preserve">But Froude found that there were ultimately great benefits from these calami- ties. His concluding remarks on Mary’s </w:t>
      </w:r>
      <w:r>
        <w:t>reign explain his views:</w:t>
      </w:r>
    </w:p>
    <w:p w14:paraId="0B73C5E6" w14:textId="77777777" w:rsidR="0076125D" w:rsidRDefault="00196E39">
      <w:pPr>
        <w:spacing w:before="232" w:line="249" w:lineRule="auto"/>
        <w:ind w:left="480" w:right="628"/>
        <w:jc w:val="both"/>
        <w:rPr>
          <w:sz w:val="13"/>
        </w:rPr>
      </w:pPr>
      <w:r>
        <w:rPr>
          <w:sz w:val="20"/>
        </w:rPr>
        <w:t>[England] knew from the first that by the course of nature the period of cruelty must</w:t>
      </w:r>
      <w:r>
        <w:rPr>
          <w:spacing w:val="-13"/>
          <w:sz w:val="20"/>
        </w:rPr>
        <w:t xml:space="preserve"> </w:t>
      </w:r>
      <w:r>
        <w:rPr>
          <w:sz w:val="20"/>
        </w:rPr>
        <w:t>be</w:t>
      </w:r>
      <w:r>
        <w:rPr>
          <w:spacing w:val="-12"/>
          <w:sz w:val="20"/>
        </w:rPr>
        <w:t xml:space="preserve"> </w:t>
      </w:r>
      <w:r>
        <w:rPr>
          <w:sz w:val="20"/>
        </w:rPr>
        <w:t>a</w:t>
      </w:r>
      <w:r>
        <w:rPr>
          <w:spacing w:val="-12"/>
          <w:sz w:val="20"/>
        </w:rPr>
        <w:t xml:space="preserve"> </w:t>
      </w:r>
      <w:r>
        <w:rPr>
          <w:sz w:val="20"/>
        </w:rPr>
        <w:t>brief</w:t>
      </w:r>
      <w:r>
        <w:rPr>
          <w:spacing w:val="-12"/>
          <w:sz w:val="20"/>
        </w:rPr>
        <w:t xml:space="preserve"> </w:t>
      </w:r>
      <w:r>
        <w:rPr>
          <w:sz w:val="20"/>
        </w:rPr>
        <w:t>one;</w:t>
      </w:r>
      <w:r>
        <w:rPr>
          <w:spacing w:val="-12"/>
          <w:sz w:val="20"/>
        </w:rPr>
        <w:t xml:space="preserve"> </w:t>
      </w:r>
      <w:r>
        <w:rPr>
          <w:sz w:val="20"/>
        </w:rPr>
        <w:t>it</w:t>
      </w:r>
      <w:r>
        <w:rPr>
          <w:spacing w:val="-12"/>
          <w:sz w:val="20"/>
        </w:rPr>
        <w:t xml:space="preserve"> </w:t>
      </w:r>
      <w:r>
        <w:rPr>
          <w:sz w:val="20"/>
        </w:rPr>
        <w:t>knew</w:t>
      </w:r>
      <w:r>
        <w:rPr>
          <w:spacing w:val="-12"/>
          <w:sz w:val="20"/>
        </w:rPr>
        <w:t xml:space="preserve"> </w:t>
      </w:r>
      <w:r>
        <w:rPr>
          <w:sz w:val="20"/>
        </w:rPr>
        <w:t>that</w:t>
      </w:r>
      <w:r>
        <w:rPr>
          <w:spacing w:val="-12"/>
          <w:sz w:val="20"/>
        </w:rPr>
        <w:t xml:space="preserve"> </w:t>
      </w:r>
      <w:r>
        <w:rPr>
          <w:sz w:val="20"/>
        </w:rPr>
        <w:t>a</w:t>
      </w:r>
      <w:r>
        <w:rPr>
          <w:spacing w:val="-12"/>
          <w:sz w:val="20"/>
        </w:rPr>
        <w:t xml:space="preserve"> </w:t>
      </w:r>
      <w:r>
        <w:rPr>
          <w:sz w:val="20"/>
        </w:rPr>
        <w:t>successful</w:t>
      </w:r>
      <w:r>
        <w:rPr>
          <w:spacing w:val="-12"/>
          <w:sz w:val="20"/>
        </w:rPr>
        <w:t xml:space="preserve"> </w:t>
      </w:r>
      <w:r>
        <w:rPr>
          <w:sz w:val="20"/>
        </w:rPr>
        <w:t>rebellion</w:t>
      </w:r>
      <w:r>
        <w:rPr>
          <w:spacing w:val="-12"/>
          <w:sz w:val="20"/>
        </w:rPr>
        <w:t xml:space="preserve"> </w:t>
      </w:r>
      <w:r>
        <w:rPr>
          <w:sz w:val="20"/>
        </w:rPr>
        <w:t>is</w:t>
      </w:r>
      <w:r>
        <w:rPr>
          <w:spacing w:val="-12"/>
          <w:sz w:val="20"/>
        </w:rPr>
        <w:t xml:space="preserve"> </w:t>
      </w:r>
      <w:r>
        <w:rPr>
          <w:sz w:val="20"/>
        </w:rPr>
        <w:t>at</w:t>
      </w:r>
      <w:r>
        <w:rPr>
          <w:spacing w:val="-12"/>
          <w:sz w:val="20"/>
        </w:rPr>
        <w:t xml:space="preserve"> </w:t>
      </w:r>
      <w:r>
        <w:rPr>
          <w:sz w:val="20"/>
        </w:rPr>
        <w:t>best</w:t>
      </w:r>
      <w:r>
        <w:rPr>
          <w:spacing w:val="-12"/>
          <w:sz w:val="20"/>
        </w:rPr>
        <w:t xml:space="preserve"> </w:t>
      </w:r>
      <w:r>
        <w:rPr>
          <w:sz w:val="20"/>
        </w:rPr>
        <w:t>a</w:t>
      </w:r>
      <w:r>
        <w:rPr>
          <w:spacing w:val="-12"/>
          <w:sz w:val="20"/>
        </w:rPr>
        <w:t xml:space="preserve"> </w:t>
      </w:r>
      <w:r>
        <w:rPr>
          <w:sz w:val="20"/>
        </w:rPr>
        <w:t>calamity;</w:t>
      </w:r>
      <w:r>
        <w:rPr>
          <w:spacing w:val="-12"/>
          <w:sz w:val="20"/>
        </w:rPr>
        <w:t xml:space="preserve"> </w:t>
      </w:r>
      <w:r>
        <w:rPr>
          <w:sz w:val="20"/>
        </w:rPr>
        <w:t>and</w:t>
      </w:r>
      <w:r>
        <w:rPr>
          <w:spacing w:val="-12"/>
          <w:sz w:val="20"/>
        </w:rPr>
        <w:t xml:space="preserve"> </w:t>
      </w:r>
      <w:r>
        <w:rPr>
          <w:sz w:val="20"/>
        </w:rPr>
        <w:t>the bravest and wisest men would not injure an illustrious cause b</w:t>
      </w:r>
      <w:r>
        <w:rPr>
          <w:sz w:val="20"/>
        </w:rPr>
        <w:t xml:space="preserve">y conduct less </w:t>
      </w:r>
      <w:r>
        <w:rPr>
          <w:spacing w:val="-4"/>
          <w:sz w:val="20"/>
        </w:rPr>
        <w:t xml:space="preserve">than </w:t>
      </w:r>
      <w:r>
        <w:rPr>
          <w:sz w:val="20"/>
        </w:rPr>
        <w:t>worthy</w:t>
      </w:r>
      <w:r>
        <w:rPr>
          <w:spacing w:val="-19"/>
          <w:sz w:val="20"/>
        </w:rPr>
        <w:t xml:space="preserve"> </w:t>
      </w:r>
      <w:r>
        <w:rPr>
          <w:sz w:val="20"/>
        </w:rPr>
        <w:t>of</w:t>
      </w:r>
      <w:r>
        <w:rPr>
          <w:spacing w:val="-19"/>
          <w:sz w:val="20"/>
        </w:rPr>
        <w:t xml:space="preserve"> </w:t>
      </w:r>
      <w:r>
        <w:rPr>
          <w:sz w:val="20"/>
        </w:rPr>
        <w:t>it,</w:t>
      </w:r>
      <w:r>
        <w:rPr>
          <w:spacing w:val="-19"/>
          <w:sz w:val="20"/>
        </w:rPr>
        <w:t xml:space="preserve"> </w:t>
      </w:r>
      <w:r>
        <w:rPr>
          <w:sz w:val="20"/>
        </w:rPr>
        <w:t>so</w:t>
      </w:r>
      <w:r>
        <w:rPr>
          <w:spacing w:val="-19"/>
          <w:sz w:val="20"/>
        </w:rPr>
        <w:t xml:space="preserve"> </w:t>
      </w:r>
      <w:r>
        <w:rPr>
          <w:sz w:val="20"/>
        </w:rPr>
        <w:t>long</w:t>
      </w:r>
      <w:r>
        <w:rPr>
          <w:spacing w:val="-19"/>
          <w:sz w:val="20"/>
        </w:rPr>
        <w:t xml:space="preserve"> </w:t>
      </w:r>
      <w:r>
        <w:rPr>
          <w:sz w:val="20"/>
        </w:rPr>
        <w:t>as</w:t>
      </w:r>
      <w:r>
        <w:rPr>
          <w:spacing w:val="-18"/>
          <w:sz w:val="20"/>
        </w:rPr>
        <w:t xml:space="preserve"> </w:t>
      </w:r>
      <w:r>
        <w:rPr>
          <w:sz w:val="20"/>
        </w:rPr>
        <w:t>endurance</w:t>
      </w:r>
      <w:r>
        <w:rPr>
          <w:spacing w:val="-19"/>
          <w:sz w:val="20"/>
        </w:rPr>
        <w:t xml:space="preserve"> </w:t>
      </w:r>
      <w:r>
        <w:rPr>
          <w:sz w:val="20"/>
        </w:rPr>
        <w:t>was</w:t>
      </w:r>
      <w:r>
        <w:rPr>
          <w:spacing w:val="-19"/>
          <w:sz w:val="20"/>
        </w:rPr>
        <w:t xml:space="preserve"> </w:t>
      </w:r>
      <w:r>
        <w:rPr>
          <w:sz w:val="20"/>
        </w:rPr>
        <w:t>possible.</w:t>
      </w:r>
      <w:r>
        <w:rPr>
          <w:spacing w:val="-19"/>
          <w:sz w:val="20"/>
        </w:rPr>
        <w:t xml:space="preserve"> </w:t>
      </w:r>
      <w:r>
        <w:rPr>
          <w:sz w:val="20"/>
        </w:rPr>
        <w:t>They</w:t>
      </w:r>
      <w:r>
        <w:rPr>
          <w:spacing w:val="-19"/>
          <w:sz w:val="20"/>
        </w:rPr>
        <w:t xml:space="preserve"> </w:t>
      </w:r>
      <w:r>
        <w:rPr>
          <w:sz w:val="20"/>
        </w:rPr>
        <w:t>had</w:t>
      </w:r>
      <w:r>
        <w:rPr>
          <w:spacing w:val="-19"/>
          <w:sz w:val="20"/>
        </w:rPr>
        <w:t xml:space="preserve"> </w:t>
      </w:r>
      <w:r>
        <w:rPr>
          <w:sz w:val="20"/>
        </w:rPr>
        <w:t>saved</w:t>
      </w:r>
      <w:r>
        <w:rPr>
          <w:spacing w:val="-18"/>
          <w:sz w:val="20"/>
        </w:rPr>
        <w:t xml:space="preserve"> </w:t>
      </w:r>
      <w:r>
        <w:rPr>
          <w:sz w:val="20"/>
        </w:rPr>
        <w:t>Elizabeth’s</w:t>
      </w:r>
      <w:r>
        <w:rPr>
          <w:spacing w:val="-19"/>
          <w:sz w:val="20"/>
        </w:rPr>
        <w:t xml:space="preserve"> </w:t>
      </w:r>
      <w:r>
        <w:rPr>
          <w:sz w:val="20"/>
        </w:rPr>
        <w:t>life</w:t>
      </w:r>
      <w:r>
        <w:rPr>
          <w:spacing w:val="-19"/>
          <w:sz w:val="20"/>
        </w:rPr>
        <w:t xml:space="preserve"> </w:t>
      </w:r>
      <w:r>
        <w:rPr>
          <w:spacing w:val="-4"/>
          <w:sz w:val="20"/>
        </w:rPr>
        <w:t xml:space="preserve">and </w:t>
      </w:r>
      <w:r>
        <w:rPr>
          <w:sz w:val="20"/>
        </w:rPr>
        <w:t>Elizabeth’s</w:t>
      </w:r>
      <w:r>
        <w:rPr>
          <w:spacing w:val="-10"/>
          <w:sz w:val="20"/>
        </w:rPr>
        <w:t xml:space="preserve"> </w:t>
      </w:r>
      <w:r>
        <w:rPr>
          <w:sz w:val="20"/>
        </w:rPr>
        <w:t>rights,</w:t>
      </w:r>
      <w:r>
        <w:rPr>
          <w:spacing w:val="-10"/>
          <w:sz w:val="20"/>
        </w:rPr>
        <w:t xml:space="preserve"> </w:t>
      </w:r>
      <w:r>
        <w:rPr>
          <w:sz w:val="20"/>
        </w:rPr>
        <w:t>and</w:t>
      </w:r>
      <w:r>
        <w:rPr>
          <w:spacing w:val="-9"/>
          <w:sz w:val="20"/>
        </w:rPr>
        <w:t xml:space="preserve"> </w:t>
      </w:r>
      <w:r>
        <w:rPr>
          <w:sz w:val="20"/>
        </w:rPr>
        <w:t>Elizabeth,</w:t>
      </w:r>
      <w:r>
        <w:rPr>
          <w:spacing w:val="-10"/>
          <w:sz w:val="20"/>
        </w:rPr>
        <w:t xml:space="preserve"> </w:t>
      </w:r>
      <w:r>
        <w:rPr>
          <w:sz w:val="20"/>
        </w:rPr>
        <w:t>when</w:t>
      </w:r>
      <w:r>
        <w:rPr>
          <w:spacing w:val="-9"/>
          <w:sz w:val="20"/>
        </w:rPr>
        <w:t xml:space="preserve"> </w:t>
      </w:r>
      <w:r>
        <w:rPr>
          <w:sz w:val="20"/>
        </w:rPr>
        <w:t>her</w:t>
      </w:r>
      <w:r>
        <w:rPr>
          <w:spacing w:val="-10"/>
          <w:sz w:val="20"/>
        </w:rPr>
        <w:t xml:space="preserve"> </w:t>
      </w:r>
      <w:r>
        <w:rPr>
          <w:sz w:val="20"/>
        </w:rPr>
        <w:t>time</w:t>
      </w:r>
      <w:r>
        <w:rPr>
          <w:spacing w:val="-9"/>
          <w:sz w:val="20"/>
        </w:rPr>
        <w:t xml:space="preserve"> </w:t>
      </w:r>
      <w:r>
        <w:rPr>
          <w:sz w:val="20"/>
        </w:rPr>
        <w:t>came,</w:t>
      </w:r>
      <w:r>
        <w:rPr>
          <w:spacing w:val="-10"/>
          <w:sz w:val="20"/>
        </w:rPr>
        <w:t xml:space="preserve"> </w:t>
      </w:r>
      <w:r>
        <w:rPr>
          <w:sz w:val="20"/>
        </w:rPr>
        <w:t>would</w:t>
      </w:r>
      <w:r>
        <w:rPr>
          <w:spacing w:val="-9"/>
          <w:sz w:val="20"/>
        </w:rPr>
        <w:t xml:space="preserve"> </w:t>
      </w:r>
      <w:r>
        <w:rPr>
          <w:sz w:val="20"/>
        </w:rPr>
        <w:t>deliver</w:t>
      </w:r>
      <w:r>
        <w:rPr>
          <w:spacing w:val="-10"/>
          <w:sz w:val="20"/>
        </w:rPr>
        <w:t xml:space="preserve"> </w:t>
      </w:r>
      <w:r>
        <w:rPr>
          <w:sz w:val="20"/>
        </w:rPr>
        <w:t>her</w:t>
      </w:r>
      <w:r>
        <w:rPr>
          <w:spacing w:val="-9"/>
          <w:sz w:val="20"/>
        </w:rPr>
        <w:t xml:space="preserve"> </w:t>
      </w:r>
      <w:r>
        <w:rPr>
          <w:sz w:val="20"/>
        </w:rPr>
        <w:t xml:space="preserve">subjects. The Catholics, therefore, were permitted to continue their cruelties till the cup </w:t>
      </w:r>
      <w:r>
        <w:rPr>
          <w:spacing w:val="-9"/>
          <w:sz w:val="20"/>
        </w:rPr>
        <w:t xml:space="preserve">of </w:t>
      </w:r>
      <w:r>
        <w:rPr>
          <w:sz w:val="20"/>
        </w:rPr>
        <w:t>iniquity</w:t>
      </w:r>
      <w:r>
        <w:rPr>
          <w:spacing w:val="-5"/>
          <w:sz w:val="20"/>
        </w:rPr>
        <w:t xml:space="preserve"> </w:t>
      </w:r>
      <w:r>
        <w:rPr>
          <w:sz w:val="20"/>
        </w:rPr>
        <w:t>was</w:t>
      </w:r>
      <w:r>
        <w:rPr>
          <w:spacing w:val="-4"/>
          <w:sz w:val="20"/>
        </w:rPr>
        <w:t xml:space="preserve"> </w:t>
      </w:r>
      <w:r>
        <w:rPr>
          <w:sz w:val="20"/>
        </w:rPr>
        <w:t>full;</w:t>
      </w:r>
      <w:r>
        <w:rPr>
          <w:spacing w:val="-5"/>
          <w:sz w:val="20"/>
        </w:rPr>
        <w:t xml:space="preserve"> </w:t>
      </w:r>
      <w:r>
        <w:rPr>
          <w:sz w:val="20"/>
        </w:rPr>
        <w:t>till</w:t>
      </w:r>
      <w:r>
        <w:rPr>
          <w:spacing w:val="-4"/>
          <w:sz w:val="20"/>
        </w:rPr>
        <w:t xml:space="preserve"> </w:t>
      </w:r>
      <w:r>
        <w:rPr>
          <w:sz w:val="20"/>
        </w:rPr>
        <w:t>they</w:t>
      </w:r>
      <w:r>
        <w:rPr>
          <w:spacing w:val="-5"/>
          <w:sz w:val="20"/>
        </w:rPr>
        <w:t xml:space="preserve"> </w:t>
      </w:r>
      <w:r>
        <w:rPr>
          <w:sz w:val="20"/>
        </w:rPr>
        <w:t>had</w:t>
      </w:r>
      <w:r>
        <w:rPr>
          <w:spacing w:val="-4"/>
          <w:sz w:val="20"/>
        </w:rPr>
        <w:t xml:space="preserve"> </w:t>
      </w:r>
      <w:r>
        <w:rPr>
          <w:sz w:val="20"/>
        </w:rPr>
        <w:t>taught</w:t>
      </w:r>
      <w:r>
        <w:rPr>
          <w:spacing w:val="-5"/>
          <w:sz w:val="20"/>
        </w:rPr>
        <w:t xml:space="preserve"> </w:t>
      </w:r>
      <w:r>
        <w:rPr>
          <w:sz w:val="20"/>
        </w:rPr>
        <w:t>the</w:t>
      </w:r>
      <w:r>
        <w:rPr>
          <w:spacing w:val="-4"/>
          <w:sz w:val="20"/>
        </w:rPr>
        <w:t xml:space="preserve"> </w:t>
      </w:r>
      <w:r>
        <w:rPr>
          <w:sz w:val="20"/>
        </w:rPr>
        <w:t>educated</w:t>
      </w:r>
      <w:r>
        <w:rPr>
          <w:spacing w:val="-5"/>
          <w:sz w:val="20"/>
        </w:rPr>
        <w:t xml:space="preserve"> </w:t>
      </w:r>
      <w:r>
        <w:rPr>
          <w:sz w:val="20"/>
        </w:rPr>
        <w:t>laity</w:t>
      </w:r>
      <w:r>
        <w:rPr>
          <w:spacing w:val="-4"/>
          <w:sz w:val="20"/>
        </w:rPr>
        <w:t xml:space="preserve"> </w:t>
      </w:r>
      <w:r>
        <w:rPr>
          <w:sz w:val="20"/>
        </w:rPr>
        <w:t>of</w:t>
      </w:r>
      <w:r>
        <w:rPr>
          <w:spacing w:val="-5"/>
          <w:sz w:val="20"/>
        </w:rPr>
        <w:t xml:space="preserve"> </w:t>
      </w:r>
      <w:r>
        <w:rPr>
          <w:sz w:val="20"/>
        </w:rPr>
        <w:t>England</w:t>
      </w:r>
      <w:r>
        <w:rPr>
          <w:spacing w:val="-4"/>
          <w:sz w:val="20"/>
        </w:rPr>
        <w:t xml:space="preserve"> </w:t>
      </w:r>
      <w:r>
        <w:rPr>
          <w:sz w:val="20"/>
        </w:rPr>
        <w:t>to</w:t>
      </w:r>
      <w:r>
        <w:rPr>
          <w:spacing w:val="-5"/>
          <w:sz w:val="20"/>
        </w:rPr>
        <w:t xml:space="preserve"> </w:t>
      </w:r>
      <w:r>
        <w:rPr>
          <w:sz w:val="20"/>
        </w:rPr>
        <w:t>regard</w:t>
      </w:r>
      <w:r>
        <w:rPr>
          <w:spacing w:val="-4"/>
          <w:sz w:val="20"/>
        </w:rPr>
        <w:t xml:space="preserve"> </w:t>
      </w:r>
      <w:r>
        <w:rPr>
          <w:sz w:val="20"/>
        </w:rPr>
        <w:t>them with horror; and till the Romanist superstition had died amidst the execrati</w:t>
      </w:r>
      <w:r>
        <w:rPr>
          <w:sz w:val="20"/>
        </w:rPr>
        <w:t xml:space="preserve">ons </w:t>
      </w:r>
      <w:r>
        <w:rPr>
          <w:spacing w:val="-8"/>
          <w:sz w:val="20"/>
        </w:rPr>
        <w:t xml:space="preserve">of </w:t>
      </w:r>
      <w:r>
        <w:rPr>
          <w:sz w:val="20"/>
        </w:rPr>
        <w:t>the people, of its own</w:t>
      </w:r>
      <w:r>
        <w:rPr>
          <w:spacing w:val="-27"/>
          <w:sz w:val="20"/>
        </w:rPr>
        <w:t xml:space="preserve"> </w:t>
      </w:r>
      <w:r>
        <w:rPr>
          <w:sz w:val="20"/>
        </w:rPr>
        <w:t>excess.</w:t>
      </w:r>
      <w:r>
        <w:rPr>
          <w:position w:val="7"/>
          <w:sz w:val="13"/>
        </w:rPr>
        <w:t>46</w:t>
      </w:r>
    </w:p>
    <w:p w14:paraId="737BBD74" w14:textId="77777777" w:rsidR="0076125D" w:rsidRDefault="00196E39">
      <w:pPr>
        <w:pStyle w:val="BodyText"/>
        <w:spacing w:before="204" w:line="247" w:lineRule="auto"/>
        <w:ind w:left="120" w:right="268"/>
      </w:pPr>
      <w:r>
        <w:t xml:space="preserve">That, it would seem, was what most of those nineteenth-century discussants </w:t>
      </w:r>
      <w:r>
        <w:rPr>
          <w:spacing w:val="-6"/>
        </w:rPr>
        <w:t xml:space="preserve">of </w:t>
      </w:r>
      <w:r>
        <w:t>Mary’s reign found it most necessary to reiterate, not least because of the recent legalization</w:t>
      </w:r>
      <w:r>
        <w:rPr>
          <w:spacing w:val="-13"/>
        </w:rPr>
        <w:t xml:space="preserve"> </w:t>
      </w:r>
      <w:r>
        <w:t>of</w:t>
      </w:r>
      <w:r>
        <w:rPr>
          <w:spacing w:val="-12"/>
        </w:rPr>
        <w:t xml:space="preserve"> </w:t>
      </w:r>
      <w:r>
        <w:t>Roman</w:t>
      </w:r>
      <w:r>
        <w:rPr>
          <w:spacing w:val="-12"/>
        </w:rPr>
        <w:t xml:space="preserve"> </w:t>
      </w:r>
      <w:r>
        <w:t>Catholicism</w:t>
      </w:r>
      <w:r>
        <w:rPr>
          <w:spacing w:val="-12"/>
        </w:rPr>
        <w:t xml:space="preserve"> </w:t>
      </w:r>
      <w:r>
        <w:t>in</w:t>
      </w:r>
      <w:r>
        <w:rPr>
          <w:spacing w:val="-12"/>
        </w:rPr>
        <w:t xml:space="preserve"> </w:t>
      </w:r>
      <w:r>
        <w:t>England,</w:t>
      </w:r>
      <w:r>
        <w:rPr>
          <w:spacing w:val="-12"/>
        </w:rPr>
        <w:t xml:space="preserve"> </w:t>
      </w:r>
      <w:r>
        <w:t>the</w:t>
      </w:r>
      <w:r>
        <w:rPr>
          <w:spacing w:val="-12"/>
        </w:rPr>
        <w:t xml:space="preserve"> </w:t>
      </w:r>
      <w:r>
        <w:t>confidence</w:t>
      </w:r>
      <w:r>
        <w:rPr>
          <w:spacing w:val="-12"/>
        </w:rPr>
        <w:t xml:space="preserve"> </w:t>
      </w:r>
      <w:r>
        <w:t>with</w:t>
      </w:r>
      <w:r>
        <w:rPr>
          <w:spacing w:val="-12"/>
        </w:rPr>
        <w:t xml:space="preserve"> </w:t>
      </w:r>
      <w:r>
        <w:t>which</w:t>
      </w:r>
      <w:r>
        <w:rPr>
          <w:spacing w:val="-12"/>
        </w:rPr>
        <w:t xml:space="preserve"> </w:t>
      </w:r>
      <w:r>
        <w:t>it</w:t>
      </w:r>
      <w:r>
        <w:rPr>
          <w:spacing w:val="-12"/>
        </w:rPr>
        <w:t xml:space="preserve"> </w:t>
      </w:r>
      <w:r>
        <w:rPr>
          <w:spacing w:val="-3"/>
        </w:rPr>
        <w:t xml:space="preserve">gradu- </w:t>
      </w:r>
      <w:r>
        <w:t xml:space="preserve">ally restored its own ecclesiastical hierarchy in England, and the alarming </w:t>
      </w:r>
      <w:r>
        <w:rPr>
          <w:spacing w:val="-3"/>
        </w:rPr>
        <w:t xml:space="preserve">number </w:t>
      </w:r>
      <w:r>
        <w:t>of</w:t>
      </w:r>
      <w:r>
        <w:rPr>
          <w:spacing w:val="-6"/>
        </w:rPr>
        <w:t xml:space="preserve"> </w:t>
      </w:r>
      <w:r>
        <w:t>Angli</w:t>
      </w:r>
      <w:r>
        <w:t>can</w:t>
      </w:r>
      <w:r>
        <w:rPr>
          <w:spacing w:val="-6"/>
        </w:rPr>
        <w:t xml:space="preserve"> </w:t>
      </w:r>
      <w:r>
        <w:t>activists</w:t>
      </w:r>
      <w:r>
        <w:rPr>
          <w:spacing w:val="-5"/>
        </w:rPr>
        <w:t xml:space="preserve"> </w:t>
      </w:r>
      <w:r>
        <w:t>who</w:t>
      </w:r>
      <w:r>
        <w:rPr>
          <w:spacing w:val="-6"/>
        </w:rPr>
        <w:t xml:space="preserve"> </w:t>
      </w:r>
      <w:r>
        <w:t>converted</w:t>
      </w:r>
      <w:r>
        <w:rPr>
          <w:spacing w:val="-6"/>
        </w:rPr>
        <w:t xml:space="preserve"> </w:t>
      </w:r>
      <w:r>
        <w:t>to</w:t>
      </w:r>
      <w:r>
        <w:rPr>
          <w:spacing w:val="-5"/>
        </w:rPr>
        <w:t xml:space="preserve"> </w:t>
      </w:r>
      <w:r>
        <w:t>the</w:t>
      </w:r>
      <w:r>
        <w:rPr>
          <w:spacing w:val="-6"/>
        </w:rPr>
        <w:t xml:space="preserve"> </w:t>
      </w:r>
      <w:r>
        <w:t>recently</w:t>
      </w:r>
      <w:r>
        <w:rPr>
          <w:spacing w:val="-5"/>
        </w:rPr>
        <w:t xml:space="preserve"> </w:t>
      </w:r>
      <w:r>
        <w:t>restored</w:t>
      </w:r>
      <w:r>
        <w:rPr>
          <w:spacing w:val="-6"/>
        </w:rPr>
        <w:t xml:space="preserve"> </w:t>
      </w:r>
      <w:r>
        <w:t>faith.</w:t>
      </w:r>
    </w:p>
    <w:p w14:paraId="6D1FEE1E" w14:textId="77777777" w:rsidR="0076125D" w:rsidRDefault="00196E39">
      <w:pPr>
        <w:pStyle w:val="BodyText"/>
        <w:spacing w:line="247" w:lineRule="auto"/>
        <w:ind w:left="120" w:right="268" w:firstLine="220"/>
      </w:pPr>
      <w:r>
        <w:t xml:space="preserve">Early twentieth-century historians such as A.F. Pollard and James Gairdner did little to revise the established views of Mary. Indeed, it was late in that century before Elizabeth Russell’s ‘Mary </w:t>
      </w:r>
      <w:r>
        <w:t>Tudor and Mr. Jorkins’</w:t>
      </w:r>
      <w:r>
        <w:rPr>
          <w:position w:val="7"/>
          <w:sz w:val="14"/>
        </w:rPr>
        <w:t xml:space="preserve">47 </w:t>
      </w:r>
      <w:r>
        <w:t xml:space="preserve">set off a train of </w:t>
      </w:r>
      <w:r>
        <w:rPr>
          <w:spacing w:val="-4"/>
        </w:rPr>
        <w:t xml:space="preserve">more </w:t>
      </w:r>
      <w:r>
        <w:t xml:space="preserve">revisionist historians, but it is not in the least surprising not everyone has yet </w:t>
      </w:r>
      <w:r>
        <w:rPr>
          <w:spacing w:val="-3"/>
        </w:rPr>
        <w:t xml:space="preserve">been </w:t>
      </w:r>
      <w:r>
        <w:t>persuaded of her make-over. Diarmaid MacCulloch, for one, the pre-eminent biographer of Thomas Cranmer, still calls the</w:t>
      </w:r>
      <w:r>
        <w:t xml:space="preserve"> queen who had sent that archbishop to the Tower and then to his fiery death, ‘Bloody Mary’.</w:t>
      </w:r>
      <w:r>
        <w:rPr>
          <w:position w:val="7"/>
          <w:sz w:val="14"/>
        </w:rPr>
        <w:t xml:space="preserve">48 </w:t>
      </w:r>
      <w:r>
        <w:t xml:space="preserve">Memories of </w:t>
      </w:r>
      <w:r>
        <w:rPr>
          <w:spacing w:val="-3"/>
        </w:rPr>
        <w:t xml:space="preserve">those </w:t>
      </w:r>
      <w:r>
        <w:t>sixteenth-century wars of religion have indeed remained potent into this century, perhaps even beyond the hopes of John Foxe, who did so much t</w:t>
      </w:r>
      <w:r>
        <w:t xml:space="preserve">o define and </w:t>
      </w:r>
      <w:r>
        <w:rPr>
          <w:spacing w:val="-4"/>
        </w:rPr>
        <w:t xml:space="preserve">per- </w:t>
      </w:r>
      <w:r>
        <w:t>petuate them in England.</w:t>
      </w:r>
    </w:p>
    <w:p w14:paraId="7CFEF326" w14:textId="77777777" w:rsidR="0076125D" w:rsidRDefault="0076125D">
      <w:pPr>
        <w:pStyle w:val="BodyText"/>
        <w:spacing w:before="2"/>
        <w:ind w:left="0"/>
        <w:jc w:val="left"/>
        <w:rPr>
          <w:sz w:val="33"/>
        </w:rPr>
      </w:pPr>
    </w:p>
    <w:p w14:paraId="5BC2FB8E" w14:textId="77777777" w:rsidR="0076125D" w:rsidRDefault="00196E39">
      <w:pPr>
        <w:pStyle w:val="Heading1"/>
      </w:pPr>
      <w:r>
        <w:t>Notes</w:t>
      </w:r>
    </w:p>
    <w:p w14:paraId="62394F13" w14:textId="77777777" w:rsidR="0076125D" w:rsidRDefault="00196E39">
      <w:pPr>
        <w:pStyle w:val="ListParagraph"/>
        <w:numPr>
          <w:ilvl w:val="0"/>
          <w:numId w:val="6"/>
        </w:numPr>
        <w:tabs>
          <w:tab w:val="left" w:pos="440"/>
        </w:tabs>
        <w:spacing w:before="156" w:line="271" w:lineRule="auto"/>
        <w:ind w:right="269"/>
        <w:jc w:val="both"/>
        <w:rPr>
          <w:sz w:val="20"/>
        </w:rPr>
      </w:pPr>
      <w:r>
        <w:rPr>
          <w:sz w:val="20"/>
        </w:rPr>
        <w:t>To</w:t>
      </w:r>
      <w:r>
        <w:rPr>
          <w:spacing w:val="-6"/>
          <w:sz w:val="20"/>
        </w:rPr>
        <w:t xml:space="preserve"> </w:t>
      </w:r>
      <w:r>
        <w:rPr>
          <w:sz w:val="20"/>
        </w:rPr>
        <w:t>set</w:t>
      </w:r>
      <w:r>
        <w:rPr>
          <w:spacing w:val="-6"/>
          <w:sz w:val="20"/>
        </w:rPr>
        <w:t xml:space="preserve"> </w:t>
      </w:r>
      <w:r>
        <w:rPr>
          <w:sz w:val="20"/>
        </w:rPr>
        <w:t>those</w:t>
      </w:r>
      <w:r>
        <w:rPr>
          <w:spacing w:val="-5"/>
          <w:sz w:val="20"/>
        </w:rPr>
        <w:t xml:space="preserve"> </w:t>
      </w:r>
      <w:r>
        <w:rPr>
          <w:sz w:val="20"/>
        </w:rPr>
        <w:t>deaths</w:t>
      </w:r>
      <w:r>
        <w:rPr>
          <w:spacing w:val="-6"/>
          <w:sz w:val="20"/>
        </w:rPr>
        <w:t xml:space="preserve"> </w:t>
      </w:r>
      <w:r>
        <w:rPr>
          <w:sz w:val="20"/>
        </w:rPr>
        <w:t>in</w:t>
      </w:r>
      <w:r>
        <w:rPr>
          <w:spacing w:val="-5"/>
          <w:sz w:val="20"/>
        </w:rPr>
        <w:t xml:space="preserve"> </w:t>
      </w:r>
      <w:r>
        <w:rPr>
          <w:sz w:val="20"/>
        </w:rPr>
        <w:t>a</w:t>
      </w:r>
      <w:r>
        <w:rPr>
          <w:spacing w:val="-6"/>
          <w:sz w:val="20"/>
        </w:rPr>
        <w:t xml:space="preserve"> </w:t>
      </w:r>
      <w:r>
        <w:rPr>
          <w:sz w:val="20"/>
        </w:rPr>
        <w:t>wider</w:t>
      </w:r>
      <w:r>
        <w:rPr>
          <w:spacing w:val="-6"/>
          <w:sz w:val="20"/>
        </w:rPr>
        <w:t xml:space="preserve"> </w:t>
      </w:r>
      <w:r>
        <w:rPr>
          <w:sz w:val="20"/>
        </w:rPr>
        <w:t>context,</w:t>
      </w:r>
      <w:r>
        <w:rPr>
          <w:spacing w:val="-5"/>
          <w:sz w:val="20"/>
        </w:rPr>
        <w:t xml:space="preserve"> </w:t>
      </w:r>
      <w:r>
        <w:rPr>
          <w:sz w:val="20"/>
        </w:rPr>
        <w:t>Brad</w:t>
      </w:r>
      <w:r>
        <w:rPr>
          <w:spacing w:val="-6"/>
          <w:sz w:val="20"/>
        </w:rPr>
        <w:t xml:space="preserve"> </w:t>
      </w:r>
      <w:r>
        <w:rPr>
          <w:sz w:val="20"/>
        </w:rPr>
        <w:t>Gregory</w:t>
      </w:r>
      <w:r>
        <w:rPr>
          <w:spacing w:val="-5"/>
          <w:sz w:val="20"/>
        </w:rPr>
        <w:t xml:space="preserve"> </w:t>
      </w:r>
      <w:r>
        <w:rPr>
          <w:sz w:val="20"/>
        </w:rPr>
        <w:t>has</w:t>
      </w:r>
      <w:r>
        <w:rPr>
          <w:spacing w:val="-6"/>
          <w:sz w:val="20"/>
        </w:rPr>
        <w:t xml:space="preserve"> </w:t>
      </w:r>
      <w:r>
        <w:rPr>
          <w:sz w:val="20"/>
        </w:rPr>
        <w:t>suggested</w:t>
      </w:r>
      <w:r>
        <w:rPr>
          <w:spacing w:val="-6"/>
          <w:sz w:val="20"/>
        </w:rPr>
        <w:t xml:space="preserve"> </w:t>
      </w:r>
      <w:r>
        <w:rPr>
          <w:sz w:val="20"/>
        </w:rPr>
        <w:t>the</w:t>
      </w:r>
      <w:r>
        <w:rPr>
          <w:spacing w:val="-5"/>
          <w:sz w:val="20"/>
        </w:rPr>
        <w:t xml:space="preserve"> </w:t>
      </w:r>
      <w:r>
        <w:rPr>
          <w:sz w:val="20"/>
        </w:rPr>
        <w:t>Marian</w:t>
      </w:r>
      <w:r>
        <w:rPr>
          <w:spacing w:val="-6"/>
          <w:sz w:val="20"/>
        </w:rPr>
        <w:t xml:space="preserve"> </w:t>
      </w:r>
      <w:r>
        <w:rPr>
          <w:spacing w:val="-3"/>
          <w:sz w:val="20"/>
        </w:rPr>
        <w:t xml:space="preserve">martyrs </w:t>
      </w:r>
      <w:r>
        <w:rPr>
          <w:sz w:val="20"/>
        </w:rPr>
        <w:t>represent</w:t>
      </w:r>
      <w:r>
        <w:rPr>
          <w:spacing w:val="-9"/>
          <w:sz w:val="20"/>
        </w:rPr>
        <w:t xml:space="preserve"> </w:t>
      </w:r>
      <w:r>
        <w:rPr>
          <w:sz w:val="20"/>
        </w:rPr>
        <w:t>approximately</w:t>
      </w:r>
      <w:r>
        <w:rPr>
          <w:spacing w:val="-9"/>
          <w:sz w:val="20"/>
        </w:rPr>
        <w:t xml:space="preserve"> </w:t>
      </w:r>
      <w:r>
        <w:rPr>
          <w:sz w:val="20"/>
        </w:rPr>
        <w:t>300</w:t>
      </w:r>
      <w:r>
        <w:rPr>
          <w:spacing w:val="-9"/>
          <w:sz w:val="20"/>
        </w:rPr>
        <w:t xml:space="preserve"> </w:t>
      </w:r>
      <w:r>
        <w:rPr>
          <w:sz w:val="20"/>
        </w:rPr>
        <w:t>of</w:t>
      </w:r>
      <w:r>
        <w:rPr>
          <w:spacing w:val="-9"/>
          <w:sz w:val="20"/>
        </w:rPr>
        <w:t xml:space="preserve"> </w:t>
      </w:r>
      <w:r>
        <w:rPr>
          <w:sz w:val="20"/>
        </w:rPr>
        <w:t>some</w:t>
      </w:r>
      <w:r>
        <w:rPr>
          <w:spacing w:val="-9"/>
          <w:sz w:val="20"/>
        </w:rPr>
        <w:t xml:space="preserve"> </w:t>
      </w:r>
      <w:r>
        <w:rPr>
          <w:sz w:val="20"/>
        </w:rPr>
        <w:t>3000</w:t>
      </w:r>
      <w:r>
        <w:rPr>
          <w:spacing w:val="-8"/>
          <w:sz w:val="20"/>
        </w:rPr>
        <w:t xml:space="preserve"> </w:t>
      </w:r>
      <w:r>
        <w:rPr>
          <w:sz w:val="20"/>
        </w:rPr>
        <w:t>European</w:t>
      </w:r>
      <w:r>
        <w:rPr>
          <w:spacing w:val="-9"/>
          <w:sz w:val="20"/>
        </w:rPr>
        <w:t xml:space="preserve"> </w:t>
      </w:r>
      <w:r>
        <w:rPr>
          <w:sz w:val="20"/>
        </w:rPr>
        <w:t>deaths</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decades</w:t>
      </w:r>
      <w:r>
        <w:rPr>
          <w:spacing w:val="-8"/>
          <w:sz w:val="20"/>
        </w:rPr>
        <w:t xml:space="preserve"> </w:t>
      </w:r>
      <w:r>
        <w:rPr>
          <w:sz w:val="20"/>
        </w:rPr>
        <w:t>that</w:t>
      </w:r>
      <w:r>
        <w:rPr>
          <w:spacing w:val="-9"/>
          <w:sz w:val="20"/>
        </w:rPr>
        <w:t xml:space="preserve"> </w:t>
      </w:r>
      <w:r>
        <w:rPr>
          <w:sz w:val="20"/>
        </w:rPr>
        <w:t>include her</w:t>
      </w:r>
      <w:r>
        <w:rPr>
          <w:spacing w:val="-22"/>
          <w:sz w:val="20"/>
        </w:rPr>
        <w:t xml:space="preserve"> </w:t>
      </w:r>
      <w:r>
        <w:rPr>
          <w:sz w:val="20"/>
        </w:rPr>
        <w:t>reign.</w:t>
      </w:r>
      <w:r>
        <w:rPr>
          <w:spacing w:val="-21"/>
          <w:sz w:val="20"/>
        </w:rPr>
        <w:t xml:space="preserve"> </w:t>
      </w:r>
      <w:r>
        <w:rPr>
          <w:sz w:val="20"/>
        </w:rPr>
        <w:t>See</w:t>
      </w:r>
      <w:r>
        <w:rPr>
          <w:spacing w:val="-22"/>
          <w:sz w:val="20"/>
        </w:rPr>
        <w:t xml:space="preserve"> </w:t>
      </w:r>
      <w:r>
        <w:rPr>
          <w:sz w:val="20"/>
        </w:rPr>
        <w:t>Gregory</w:t>
      </w:r>
      <w:r>
        <w:rPr>
          <w:b/>
          <w:sz w:val="20"/>
        </w:rPr>
        <w:t>,</w:t>
      </w:r>
      <w:r>
        <w:rPr>
          <w:b/>
          <w:spacing w:val="-23"/>
          <w:sz w:val="20"/>
        </w:rPr>
        <w:t xml:space="preserve"> </w:t>
      </w:r>
      <w:r>
        <w:rPr>
          <w:i/>
          <w:sz w:val="20"/>
        </w:rPr>
        <w:t>Salvation</w:t>
      </w:r>
      <w:r>
        <w:rPr>
          <w:i/>
          <w:spacing w:val="-21"/>
          <w:sz w:val="20"/>
        </w:rPr>
        <w:t xml:space="preserve"> </w:t>
      </w:r>
      <w:r>
        <w:rPr>
          <w:i/>
          <w:sz w:val="20"/>
        </w:rPr>
        <w:t>at</w:t>
      </w:r>
      <w:r>
        <w:rPr>
          <w:i/>
          <w:spacing w:val="-21"/>
          <w:sz w:val="20"/>
        </w:rPr>
        <w:t xml:space="preserve"> </w:t>
      </w:r>
      <w:r>
        <w:rPr>
          <w:i/>
          <w:sz w:val="20"/>
        </w:rPr>
        <w:t>Stake:</w:t>
      </w:r>
      <w:r>
        <w:rPr>
          <w:i/>
          <w:spacing w:val="-22"/>
          <w:sz w:val="20"/>
        </w:rPr>
        <w:t xml:space="preserve"> </w:t>
      </w:r>
      <w:r>
        <w:rPr>
          <w:i/>
          <w:sz w:val="20"/>
        </w:rPr>
        <w:t>Christian</w:t>
      </w:r>
      <w:r>
        <w:rPr>
          <w:i/>
          <w:spacing w:val="-21"/>
          <w:sz w:val="20"/>
        </w:rPr>
        <w:t xml:space="preserve"> </w:t>
      </w:r>
      <w:r>
        <w:rPr>
          <w:i/>
          <w:sz w:val="20"/>
        </w:rPr>
        <w:t>martyrdom</w:t>
      </w:r>
      <w:r>
        <w:rPr>
          <w:i/>
          <w:spacing w:val="-21"/>
          <w:sz w:val="20"/>
        </w:rPr>
        <w:t xml:space="preserve"> </w:t>
      </w:r>
      <w:r>
        <w:rPr>
          <w:i/>
          <w:sz w:val="20"/>
        </w:rPr>
        <w:t>in</w:t>
      </w:r>
      <w:r>
        <w:rPr>
          <w:i/>
          <w:spacing w:val="-22"/>
          <w:sz w:val="20"/>
        </w:rPr>
        <w:t xml:space="preserve"> </w:t>
      </w:r>
      <w:r>
        <w:rPr>
          <w:i/>
          <w:sz w:val="20"/>
        </w:rPr>
        <w:t>early</w:t>
      </w:r>
      <w:r>
        <w:rPr>
          <w:i/>
          <w:spacing w:val="-21"/>
          <w:sz w:val="20"/>
        </w:rPr>
        <w:t xml:space="preserve"> </w:t>
      </w:r>
      <w:r>
        <w:rPr>
          <w:i/>
          <w:sz w:val="20"/>
        </w:rPr>
        <w:t>modern</w:t>
      </w:r>
      <w:r>
        <w:rPr>
          <w:i/>
          <w:spacing w:val="-21"/>
          <w:sz w:val="20"/>
        </w:rPr>
        <w:t xml:space="preserve"> </w:t>
      </w:r>
      <w:r>
        <w:rPr>
          <w:i/>
          <w:spacing w:val="-3"/>
          <w:sz w:val="20"/>
        </w:rPr>
        <w:t xml:space="preserve">Europe </w:t>
      </w:r>
      <w:r>
        <w:rPr>
          <w:sz w:val="20"/>
        </w:rPr>
        <w:t>(Harvard, MA: Harvard University Press,</w:t>
      </w:r>
      <w:r>
        <w:rPr>
          <w:spacing w:val="-26"/>
          <w:sz w:val="20"/>
        </w:rPr>
        <w:t xml:space="preserve"> </w:t>
      </w:r>
      <w:r>
        <w:rPr>
          <w:sz w:val="20"/>
        </w:rPr>
        <w:t>1990).</w:t>
      </w:r>
    </w:p>
    <w:p w14:paraId="4B9B7999" w14:textId="77777777" w:rsidR="0076125D" w:rsidRDefault="00196E39">
      <w:pPr>
        <w:pStyle w:val="ListParagraph"/>
        <w:numPr>
          <w:ilvl w:val="0"/>
          <w:numId w:val="6"/>
        </w:numPr>
        <w:tabs>
          <w:tab w:val="left" w:pos="440"/>
        </w:tabs>
        <w:spacing w:before="0"/>
        <w:jc w:val="both"/>
        <w:rPr>
          <w:sz w:val="20"/>
        </w:rPr>
      </w:pPr>
      <w:r>
        <w:rPr>
          <w:sz w:val="20"/>
        </w:rPr>
        <w:t>For</w:t>
      </w:r>
      <w:r>
        <w:rPr>
          <w:spacing w:val="14"/>
          <w:sz w:val="20"/>
        </w:rPr>
        <w:t xml:space="preserve"> </w:t>
      </w:r>
      <w:r>
        <w:rPr>
          <w:sz w:val="20"/>
        </w:rPr>
        <w:t>a</w:t>
      </w:r>
      <w:r>
        <w:rPr>
          <w:spacing w:val="15"/>
          <w:sz w:val="20"/>
        </w:rPr>
        <w:t xml:space="preserve"> </w:t>
      </w:r>
      <w:r>
        <w:rPr>
          <w:sz w:val="20"/>
        </w:rPr>
        <w:t>recent</w:t>
      </w:r>
      <w:r>
        <w:rPr>
          <w:spacing w:val="15"/>
          <w:sz w:val="20"/>
        </w:rPr>
        <w:t xml:space="preserve"> </w:t>
      </w:r>
      <w:r>
        <w:rPr>
          <w:sz w:val="20"/>
        </w:rPr>
        <w:t>discussion</w:t>
      </w:r>
      <w:r>
        <w:rPr>
          <w:spacing w:val="15"/>
          <w:sz w:val="20"/>
        </w:rPr>
        <w:t xml:space="preserve"> </w:t>
      </w:r>
      <w:r>
        <w:rPr>
          <w:sz w:val="20"/>
        </w:rPr>
        <w:t>of</w:t>
      </w:r>
      <w:r>
        <w:rPr>
          <w:spacing w:val="14"/>
          <w:sz w:val="20"/>
        </w:rPr>
        <w:t xml:space="preserve"> </w:t>
      </w:r>
      <w:r>
        <w:rPr>
          <w:sz w:val="20"/>
        </w:rPr>
        <w:t>the</w:t>
      </w:r>
      <w:r>
        <w:rPr>
          <w:spacing w:val="15"/>
          <w:sz w:val="20"/>
        </w:rPr>
        <w:t xml:space="preserve"> </w:t>
      </w:r>
      <w:r>
        <w:rPr>
          <w:sz w:val="20"/>
        </w:rPr>
        <w:t>accuracy</w:t>
      </w:r>
      <w:r>
        <w:rPr>
          <w:spacing w:val="15"/>
          <w:sz w:val="20"/>
        </w:rPr>
        <w:t xml:space="preserve"> </w:t>
      </w:r>
      <w:r>
        <w:rPr>
          <w:sz w:val="20"/>
        </w:rPr>
        <w:t>of</w:t>
      </w:r>
      <w:r>
        <w:rPr>
          <w:spacing w:val="15"/>
          <w:sz w:val="20"/>
        </w:rPr>
        <w:t xml:space="preserve"> </w:t>
      </w:r>
      <w:r>
        <w:rPr>
          <w:sz w:val="20"/>
        </w:rPr>
        <w:t>Foxe’s</w:t>
      </w:r>
      <w:r>
        <w:rPr>
          <w:spacing w:val="15"/>
          <w:sz w:val="20"/>
        </w:rPr>
        <w:t xml:space="preserve"> </w:t>
      </w:r>
      <w:r>
        <w:rPr>
          <w:sz w:val="20"/>
        </w:rPr>
        <w:t>‘Book</w:t>
      </w:r>
      <w:r>
        <w:rPr>
          <w:spacing w:val="14"/>
          <w:sz w:val="20"/>
        </w:rPr>
        <w:t xml:space="preserve"> </w:t>
      </w:r>
      <w:r>
        <w:rPr>
          <w:sz w:val="20"/>
        </w:rPr>
        <w:t>of</w:t>
      </w:r>
      <w:r>
        <w:rPr>
          <w:spacing w:val="15"/>
          <w:sz w:val="20"/>
        </w:rPr>
        <w:t xml:space="preserve"> </w:t>
      </w:r>
      <w:r>
        <w:rPr>
          <w:sz w:val="20"/>
        </w:rPr>
        <w:t>Martyrs’,</w:t>
      </w:r>
      <w:r>
        <w:rPr>
          <w:spacing w:val="15"/>
          <w:sz w:val="20"/>
        </w:rPr>
        <w:t xml:space="preserve"> </w:t>
      </w:r>
      <w:r>
        <w:rPr>
          <w:sz w:val="20"/>
        </w:rPr>
        <w:t>see</w:t>
      </w:r>
      <w:r>
        <w:rPr>
          <w:spacing w:val="15"/>
          <w:sz w:val="20"/>
        </w:rPr>
        <w:t xml:space="preserve"> </w:t>
      </w:r>
      <w:r>
        <w:rPr>
          <w:sz w:val="20"/>
        </w:rPr>
        <w:t>Thomas</w:t>
      </w:r>
      <w:r>
        <w:rPr>
          <w:spacing w:val="14"/>
          <w:sz w:val="20"/>
        </w:rPr>
        <w:t xml:space="preserve"> </w:t>
      </w:r>
      <w:r>
        <w:rPr>
          <w:sz w:val="20"/>
        </w:rPr>
        <w:t>S.</w:t>
      </w:r>
    </w:p>
    <w:p w14:paraId="2694B96D" w14:textId="77777777" w:rsidR="0076125D" w:rsidRDefault="0076125D">
      <w:pPr>
        <w:jc w:val="both"/>
        <w:rPr>
          <w:sz w:val="20"/>
        </w:rPr>
        <w:sectPr w:rsidR="0076125D">
          <w:pgSz w:w="9760" w:h="14060"/>
          <w:pgMar w:top="620" w:right="1080" w:bottom="660" w:left="1080" w:header="0" w:footer="403" w:gutter="0"/>
          <w:cols w:space="720"/>
        </w:sectPr>
      </w:pPr>
    </w:p>
    <w:p w14:paraId="329A5215" w14:textId="77777777" w:rsidR="0076125D" w:rsidRDefault="00196E39">
      <w:pPr>
        <w:pStyle w:val="BodyText"/>
        <w:tabs>
          <w:tab w:val="left" w:pos="2038"/>
        </w:tabs>
        <w:spacing w:before="94"/>
        <w:jc w:val="left"/>
      </w:pPr>
      <w:r>
        <w:lastRenderedPageBreak/>
        <w:t>302</w:t>
      </w:r>
      <w:r>
        <w:tab/>
      </w:r>
      <w:r>
        <w:t>BULLETIN JOHN RYLANDS</w:t>
      </w:r>
      <w:r>
        <w:rPr>
          <w:spacing w:val="-20"/>
        </w:rPr>
        <w:t xml:space="preserve"> </w:t>
      </w:r>
      <w:r>
        <w:t>LIBRARY</w:t>
      </w:r>
    </w:p>
    <w:p w14:paraId="654BAE0B" w14:textId="77777777" w:rsidR="0076125D" w:rsidRDefault="0076125D">
      <w:pPr>
        <w:pStyle w:val="BodyText"/>
        <w:spacing w:before="10"/>
        <w:ind w:left="0"/>
        <w:jc w:val="left"/>
        <w:rPr>
          <w:sz w:val="24"/>
        </w:rPr>
      </w:pPr>
    </w:p>
    <w:p w14:paraId="2360C19A" w14:textId="77777777" w:rsidR="0076125D" w:rsidRDefault="00196E39">
      <w:pPr>
        <w:spacing w:line="271" w:lineRule="auto"/>
        <w:ind w:left="591" w:right="117"/>
        <w:jc w:val="both"/>
        <w:rPr>
          <w:sz w:val="20"/>
        </w:rPr>
      </w:pPr>
      <w:r>
        <w:rPr>
          <w:sz w:val="20"/>
        </w:rPr>
        <w:t>Freeman,</w:t>
      </w:r>
      <w:r>
        <w:rPr>
          <w:spacing w:val="-7"/>
          <w:sz w:val="20"/>
        </w:rPr>
        <w:t xml:space="preserve"> </w:t>
      </w:r>
      <w:r>
        <w:rPr>
          <w:sz w:val="20"/>
        </w:rPr>
        <w:t>‘The</w:t>
      </w:r>
      <w:r>
        <w:rPr>
          <w:spacing w:val="-6"/>
          <w:sz w:val="20"/>
        </w:rPr>
        <w:t xml:space="preserve"> </w:t>
      </w:r>
      <w:r>
        <w:rPr>
          <w:sz w:val="20"/>
        </w:rPr>
        <w:t>Power</w:t>
      </w:r>
      <w:r>
        <w:rPr>
          <w:spacing w:val="-7"/>
          <w:sz w:val="20"/>
        </w:rPr>
        <w:t xml:space="preserve"> </w:t>
      </w:r>
      <w:r>
        <w:rPr>
          <w:sz w:val="20"/>
        </w:rPr>
        <w:t>of</w:t>
      </w:r>
      <w:r>
        <w:rPr>
          <w:spacing w:val="-6"/>
          <w:sz w:val="20"/>
        </w:rPr>
        <w:t xml:space="preserve"> </w:t>
      </w:r>
      <w:r>
        <w:rPr>
          <w:sz w:val="20"/>
        </w:rPr>
        <w:t>Polemic:</w:t>
      </w:r>
      <w:r>
        <w:rPr>
          <w:spacing w:val="-7"/>
          <w:sz w:val="20"/>
        </w:rPr>
        <w:t xml:space="preserve"> </w:t>
      </w:r>
      <w:r>
        <w:rPr>
          <w:sz w:val="20"/>
        </w:rPr>
        <w:t>Catholic</w:t>
      </w:r>
      <w:r>
        <w:rPr>
          <w:spacing w:val="-6"/>
          <w:sz w:val="20"/>
        </w:rPr>
        <w:t xml:space="preserve"> </w:t>
      </w:r>
      <w:r>
        <w:rPr>
          <w:sz w:val="20"/>
        </w:rPr>
        <w:t>Responses</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Calendar</w:t>
      </w:r>
      <w:r>
        <w:rPr>
          <w:spacing w:val="-6"/>
          <w:sz w:val="20"/>
        </w:rPr>
        <w:t xml:space="preserve"> </w:t>
      </w:r>
      <w:r>
        <w:rPr>
          <w:sz w:val="20"/>
        </w:rPr>
        <w:t>in</w:t>
      </w:r>
      <w:r>
        <w:rPr>
          <w:spacing w:val="-6"/>
          <w:sz w:val="20"/>
        </w:rPr>
        <w:t xml:space="preserve"> </w:t>
      </w:r>
      <w:r>
        <w:rPr>
          <w:sz w:val="20"/>
        </w:rPr>
        <w:t>Foxe’s</w:t>
      </w:r>
      <w:r>
        <w:rPr>
          <w:spacing w:val="-7"/>
          <w:sz w:val="20"/>
        </w:rPr>
        <w:t xml:space="preserve"> </w:t>
      </w:r>
      <w:r>
        <w:rPr>
          <w:spacing w:val="-3"/>
          <w:sz w:val="20"/>
        </w:rPr>
        <w:t xml:space="preserve">‘Book </w:t>
      </w:r>
      <w:r>
        <w:rPr>
          <w:sz w:val="20"/>
        </w:rPr>
        <w:t>of</w:t>
      </w:r>
      <w:r>
        <w:rPr>
          <w:spacing w:val="-12"/>
          <w:sz w:val="20"/>
        </w:rPr>
        <w:t xml:space="preserve"> </w:t>
      </w:r>
      <w:r>
        <w:rPr>
          <w:sz w:val="20"/>
        </w:rPr>
        <w:t>Martyrs’,</w:t>
      </w:r>
      <w:r>
        <w:rPr>
          <w:spacing w:val="-11"/>
          <w:sz w:val="20"/>
        </w:rPr>
        <w:t xml:space="preserve"> </w:t>
      </w:r>
      <w:r>
        <w:rPr>
          <w:i/>
          <w:sz w:val="20"/>
        </w:rPr>
        <w:t>Journal</w:t>
      </w:r>
      <w:r>
        <w:rPr>
          <w:i/>
          <w:spacing w:val="-11"/>
          <w:sz w:val="20"/>
        </w:rPr>
        <w:t xml:space="preserve"> </w:t>
      </w:r>
      <w:r>
        <w:rPr>
          <w:i/>
          <w:sz w:val="20"/>
        </w:rPr>
        <w:t>of</w:t>
      </w:r>
      <w:r>
        <w:rPr>
          <w:i/>
          <w:spacing w:val="-11"/>
          <w:sz w:val="20"/>
        </w:rPr>
        <w:t xml:space="preserve"> </w:t>
      </w:r>
      <w:r>
        <w:rPr>
          <w:i/>
          <w:sz w:val="20"/>
        </w:rPr>
        <w:t>Ecclesiastical</w:t>
      </w:r>
      <w:r>
        <w:rPr>
          <w:i/>
          <w:spacing w:val="-11"/>
          <w:sz w:val="20"/>
        </w:rPr>
        <w:t xml:space="preserve"> </w:t>
      </w:r>
      <w:r>
        <w:rPr>
          <w:i/>
          <w:sz w:val="20"/>
        </w:rPr>
        <w:t>History</w:t>
      </w:r>
      <w:r>
        <w:rPr>
          <w:sz w:val="20"/>
        </w:rPr>
        <w:t>,</w:t>
      </w:r>
      <w:r>
        <w:rPr>
          <w:spacing w:val="-11"/>
          <w:sz w:val="20"/>
        </w:rPr>
        <w:t xml:space="preserve"> </w:t>
      </w:r>
      <w:r>
        <w:rPr>
          <w:sz w:val="20"/>
        </w:rPr>
        <w:t>61,</w:t>
      </w:r>
      <w:r>
        <w:rPr>
          <w:spacing w:val="-11"/>
          <w:sz w:val="20"/>
        </w:rPr>
        <w:t xml:space="preserve"> </w:t>
      </w:r>
      <w:r>
        <w:rPr>
          <w:sz w:val="20"/>
        </w:rPr>
        <w:t>3</w:t>
      </w:r>
      <w:r>
        <w:rPr>
          <w:spacing w:val="-11"/>
          <w:sz w:val="20"/>
        </w:rPr>
        <w:t xml:space="preserve"> </w:t>
      </w:r>
      <w:r>
        <w:rPr>
          <w:sz w:val="20"/>
        </w:rPr>
        <w:t>(July</w:t>
      </w:r>
      <w:r>
        <w:rPr>
          <w:spacing w:val="-11"/>
          <w:sz w:val="20"/>
        </w:rPr>
        <w:t xml:space="preserve"> </w:t>
      </w:r>
      <w:r>
        <w:rPr>
          <w:sz w:val="20"/>
        </w:rPr>
        <w:t>2010),</w:t>
      </w:r>
      <w:r>
        <w:rPr>
          <w:spacing w:val="-12"/>
          <w:sz w:val="20"/>
        </w:rPr>
        <w:t xml:space="preserve"> </w:t>
      </w:r>
      <w:r>
        <w:rPr>
          <w:sz w:val="20"/>
        </w:rPr>
        <w:t>475–95.</w:t>
      </w:r>
    </w:p>
    <w:p w14:paraId="51EFF01C" w14:textId="77777777" w:rsidR="0076125D" w:rsidRDefault="00196E39">
      <w:pPr>
        <w:pStyle w:val="ListParagraph"/>
        <w:numPr>
          <w:ilvl w:val="0"/>
          <w:numId w:val="1"/>
        </w:numPr>
        <w:tabs>
          <w:tab w:val="left" w:pos="592"/>
        </w:tabs>
        <w:spacing w:before="0" w:line="271" w:lineRule="auto"/>
        <w:ind w:right="118"/>
        <w:jc w:val="both"/>
        <w:rPr>
          <w:sz w:val="20"/>
        </w:rPr>
      </w:pPr>
      <w:r>
        <w:rPr>
          <w:sz w:val="20"/>
        </w:rPr>
        <w:t>For</w:t>
      </w:r>
      <w:r>
        <w:rPr>
          <w:spacing w:val="-14"/>
          <w:sz w:val="20"/>
        </w:rPr>
        <w:t xml:space="preserve"> </w:t>
      </w:r>
      <w:r>
        <w:rPr>
          <w:sz w:val="20"/>
        </w:rPr>
        <w:t>a</w:t>
      </w:r>
      <w:r>
        <w:rPr>
          <w:spacing w:val="-13"/>
          <w:sz w:val="20"/>
        </w:rPr>
        <w:t xml:space="preserve"> </w:t>
      </w:r>
      <w:r>
        <w:rPr>
          <w:sz w:val="20"/>
        </w:rPr>
        <w:t>comprehensive</w:t>
      </w:r>
      <w:r>
        <w:rPr>
          <w:spacing w:val="-14"/>
          <w:sz w:val="20"/>
        </w:rPr>
        <w:t xml:space="preserve"> </w:t>
      </w:r>
      <w:r>
        <w:rPr>
          <w:sz w:val="20"/>
        </w:rPr>
        <w:t>account</w:t>
      </w:r>
      <w:r>
        <w:rPr>
          <w:spacing w:val="-13"/>
          <w:sz w:val="20"/>
        </w:rPr>
        <w:t xml:space="preserve"> </w:t>
      </w:r>
      <w:r>
        <w:rPr>
          <w:sz w:val="20"/>
        </w:rPr>
        <w:t>of</w:t>
      </w:r>
      <w:r>
        <w:rPr>
          <w:spacing w:val="-14"/>
          <w:sz w:val="20"/>
        </w:rPr>
        <w:t xml:space="preserve"> </w:t>
      </w:r>
      <w:r>
        <w:rPr>
          <w:sz w:val="20"/>
        </w:rPr>
        <w:t>Foxe’s</w:t>
      </w:r>
      <w:r>
        <w:rPr>
          <w:spacing w:val="-13"/>
          <w:sz w:val="20"/>
        </w:rPr>
        <w:t xml:space="preserve"> </w:t>
      </w:r>
      <w:r>
        <w:rPr>
          <w:sz w:val="20"/>
        </w:rPr>
        <w:t>life</w:t>
      </w:r>
      <w:r>
        <w:rPr>
          <w:spacing w:val="-14"/>
          <w:sz w:val="20"/>
        </w:rPr>
        <w:t xml:space="preserve"> </w:t>
      </w:r>
      <w:r>
        <w:rPr>
          <w:sz w:val="20"/>
        </w:rPr>
        <w:t>and</w:t>
      </w:r>
      <w:r>
        <w:rPr>
          <w:spacing w:val="-13"/>
          <w:sz w:val="20"/>
        </w:rPr>
        <w:t xml:space="preserve"> </w:t>
      </w:r>
      <w:r>
        <w:rPr>
          <w:sz w:val="20"/>
        </w:rPr>
        <w:t>works</w:t>
      </w:r>
      <w:r>
        <w:rPr>
          <w:spacing w:val="-14"/>
          <w:sz w:val="20"/>
        </w:rPr>
        <w:t xml:space="preserve"> </w:t>
      </w:r>
      <w:r>
        <w:rPr>
          <w:sz w:val="20"/>
        </w:rPr>
        <w:t>see</w:t>
      </w:r>
      <w:r>
        <w:rPr>
          <w:spacing w:val="-13"/>
          <w:sz w:val="20"/>
        </w:rPr>
        <w:t xml:space="preserve"> </w:t>
      </w:r>
      <w:r>
        <w:rPr>
          <w:sz w:val="20"/>
        </w:rPr>
        <w:t>his</w:t>
      </w:r>
      <w:r>
        <w:rPr>
          <w:spacing w:val="-14"/>
          <w:sz w:val="20"/>
        </w:rPr>
        <w:t xml:space="preserve"> </w:t>
      </w:r>
      <w:r>
        <w:rPr>
          <w:sz w:val="20"/>
        </w:rPr>
        <w:t>entry</w:t>
      </w:r>
      <w:r>
        <w:rPr>
          <w:spacing w:val="-13"/>
          <w:sz w:val="20"/>
        </w:rPr>
        <w:t xml:space="preserve"> </w:t>
      </w:r>
      <w:r>
        <w:rPr>
          <w:sz w:val="20"/>
        </w:rPr>
        <w:t>in</w:t>
      </w:r>
      <w:r>
        <w:rPr>
          <w:spacing w:val="-14"/>
          <w:sz w:val="20"/>
        </w:rPr>
        <w:t xml:space="preserve"> </w:t>
      </w:r>
      <w:r>
        <w:rPr>
          <w:sz w:val="20"/>
        </w:rPr>
        <w:t>the</w:t>
      </w:r>
      <w:r>
        <w:rPr>
          <w:spacing w:val="-13"/>
          <w:sz w:val="20"/>
        </w:rPr>
        <w:t xml:space="preserve"> </w:t>
      </w:r>
      <w:r>
        <w:rPr>
          <w:sz w:val="20"/>
        </w:rPr>
        <w:t>online</w:t>
      </w:r>
      <w:r>
        <w:rPr>
          <w:spacing w:val="-14"/>
          <w:sz w:val="20"/>
        </w:rPr>
        <w:t xml:space="preserve"> </w:t>
      </w:r>
      <w:r>
        <w:rPr>
          <w:i/>
          <w:sz w:val="20"/>
        </w:rPr>
        <w:t>Oxford Dictionary</w:t>
      </w:r>
      <w:r>
        <w:rPr>
          <w:i/>
          <w:spacing w:val="-10"/>
          <w:sz w:val="20"/>
        </w:rPr>
        <w:t xml:space="preserve"> </w:t>
      </w:r>
      <w:r>
        <w:rPr>
          <w:i/>
          <w:sz w:val="20"/>
        </w:rPr>
        <w:t>of</w:t>
      </w:r>
      <w:r>
        <w:rPr>
          <w:i/>
          <w:spacing w:val="-10"/>
          <w:sz w:val="20"/>
        </w:rPr>
        <w:t xml:space="preserve"> </w:t>
      </w:r>
      <w:r>
        <w:rPr>
          <w:i/>
          <w:sz w:val="20"/>
        </w:rPr>
        <w:t>National</w:t>
      </w:r>
      <w:r>
        <w:rPr>
          <w:i/>
          <w:spacing w:val="-9"/>
          <w:sz w:val="20"/>
        </w:rPr>
        <w:t xml:space="preserve"> </w:t>
      </w:r>
      <w:r>
        <w:rPr>
          <w:i/>
          <w:sz w:val="20"/>
        </w:rPr>
        <w:t>Biography</w:t>
      </w:r>
      <w:r>
        <w:rPr>
          <w:i/>
          <w:spacing w:val="-10"/>
          <w:sz w:val="20"/>
        </w:rPr>
        <w:t xml:space="preserve"> </w:t>
      </w:r>
      <w:r>
        <w:rPr>
          <w:sz w:val="20"/>
        </w:rPr>
        <w:t>(www.oxforddnb.com)</w:t>
      </w:r>
      <w:r>
        <w:rPr>
          <w:spacing w:val="-9"/>
          <w:sz w:val="20"/>
        </w:rPr>
        <w:t xml:space="preserve"> </w:t>
      </w:r>
      <w:r>
        <w:rPr>
          <w:sz w:val="20"/>
        </w:rPr>
        <w:t>by</w:t>
      </w:r>
      <w:r>
        <w:rPr>
          <w:spacing w:val="-10"/>
          <w:sz w:val="20"/>
        </w:rPr>
        <w:t xml:space="preserve"> </w:t>
      </w:r>
      <w:r>
        <w:rPr>
          <w:sz w:val="20"/>
        </w:rPr>
        <w:t>Thomas</w:t>
      </w:r>
      <w:r>
        <w:rPr>
          <w:spacing w:val="-9"/>
          <w:sz w:val="20"/>
        </w:rPr>
        <w:t xml:space="preserve"> </w:t>
      </w:r>
      <w:r>
        <w:rPr>
          <w:sz w:val="20"/>
        </w:rPr>
        <w:t>S.</w:t>
      </w:r>
      <w:r>
        <w:rPr>
          <w:spacing w:val="-10"/>
          <w:sz w:val="20"/>
        </w:rPr>
        <w:t xml:space="preserve"> </w:t>
      </w:r>
      <w:r>
        <w:rPr>
          <w:sz w:val="20"/>
        </w:rPr>
        <w:t>Freeman.</w:t>
      </w:r>
    </w:p>
    <w:p w14:paraId="7CDB40BA" w14:textId="77777777" w:rsidR="0076125D" w:rsidRDefault="00196E39">
      <w:pPr>
        <w:pStyle w:val="ListParagraph"/>
        <w:numPr>
          <w:ilvl w:val="0"/>
          <w:numId w:val="1"/>
        </w:numPr>
        <w:tabs>
          <w:tab w:val="left" w:pos="592"/>
        </w:tabs>
        <w:spacing w:before="1" w:line="271" w:lineRule="auto"/>
        <w:ind w:right="117"/>
        <w:jc w:val="both"/>
        <w:rPr>
          <w:sz w:val="20"/>
        </w:rPr>
      </w:pPr>
      <w:r>
        <w:rPr>
          <w:sz w:val="20"/>
        </w:rPr>
        <w:t xml:space="preserve">John Foxe, </w:t>
      </w:r>
      <w:r>
        <w:rPr>
          <w:i/>
          <w:sz w:val="20"/>
        </w:rPr>
        <w:t xml:space="preserve">The Unabridged Acts and Monuments Online </w:t>
      </w:r>
      <w:r>
        <w:rPr>
          <w:sz w:val="20"/>
        </w:rPr>
        <w:t xml:space="preserve">or </w:t>
      </w:r>
      <w:r>
        <w:rPr>
          <w:i/>
          <w:sz w:val="20"/>
        </w:rPr>
        <w:t xml:space="preserve">TAMO </w:t>
      </w:r>
      <w:r>
        <w:rPr>
          <w:sz w:val="20"/>
        </w:rPr>
        <w:t xml:space="preserve">(1583 edition), 2122 (HRI Online Publications, Sheffield, 2011). Available from: </w:t>
      </w:r>
      <w:hyperlink r:id="rId9">
        <w:r>
          <w:rPr>
            <w:sz w:val="20"/>
          </w:rPr>
          <w:t>www.johnfoxe.org</w:t>
        </w:r>
      </w:hyperlink>
      <w:r>
        <w:rPr>
          <w:sz w:val="20"/>
        </w:rPr>
        <w:t xml:space="preserve"> (accessed 8 August</w:t>
      </w:r>
      <w:r>
        <w:rPr>
          <w:spacing w:val="-17"/>
          <w:sz w:val="20"/>
        </w:rPr>
        <w:t xml:space="preserve"> </w:t>
      </w:r>
      <w:r>
        <w:rPr>
          <w:sz w:val="20"/>
        </w:rPr>
        <w:t>2012).</w:t>
      </w:r>
    </w:p>
    <w:p w14:paraId="024F289E" w14:textId="77777777" w:rsidR="0076125D" w:rsidRDefault="00196E39">
      <w:pPr>
        <w:pStyle w:val="ListParagraph"/>
        <w:numPr>
          <w:ilvl w:val="0"/>
          <w:numId w:val="1"/>
        </w:numPr>
        <w:tabs>
          <w:tab w:val="left" w:pos="592"/>
        </w:tabs>
        <w:spacing w:before="0" w:line="271" w:lineRule="auto"/>
        <w:ind w:right="118"/>
        <w:jc w:val="both"/>
        <w:rPr>
          <w:sz w:val="20"/>
        </w:rPr>
      </w:pPr>
      <w:r>
        <w:rPr>
          <w:sz w:val="20"/>
        </w:rPr>
        <w:t>David</w:t>
      </w:r>
      <w:r>
        <w:rPr>
          <w:spacing w:val="-27"/>
          <w:sz w:val="20"/>
        </w:rPr>
        <w:t xml:space="preserve"> </w:t>
      </w:r>
      <w:r>
        <w:rPr>
          <w:sz w:val="20"/>
        </w:rPr>
        <w:t>Hume,</w:t>
      </w:r>
      <w:r>
        <w:rPr>
          <w:spacing w:val="-27"/>
          <w:sz w:val="20"/>
        </w:rPr>
        <w:t xml:space="preserve"> </w:t>
      </w:r>
      <w:r>
        <w:rPr>
          <w:i/>
          <w:sz w:val="20"/>
        </w:rPr>
        <w:t>The</w:t>
      </w:r>
      <w:r>
        <w:rPr>
          <w:i/>
          <w:spacing w:val="-27"/>
          <w:sz w:val="20"/>
        </w:rPr>
        <w:t xml:space="preserve"> </w:t>
      </w:r>
      <w:r>
        <w:rPr>
          <w:i/>
          <w:sz w:val="20"/>
        </w:rPr>
        <w:t>History</w:t>
      </w:r>
      <w:r>
        <w:rPr>
          <w:i/>
          <w:spacing w:val="-26"/>
          <w:sz w:val="20"/>
        </w:rPr>
        <w:t xml:space="preserve"> </w:t>
      </w:r>
      <w:r>
        <w:rPr>
          <w:i/>
          <w:sz w:val="20"/>
        </w:rPr>
        <w:t>of</w:t>
      </w:r>
      <w:r>
        <w:rPr>
          <w:i/>
          <w:spacing w:val="-27"/>
          <w:sz w:val="20"/>
        </w:rPr>
        <w:t xml:space="preserve"> </w:t>
      </w:r>
      <w:r>
        <w:rPr>
          <w:i/>
          <w:sz w:val="20"/>
        </w:rPr>
        <w:t>England</w:t>
      </w:r>
      <w:r>
        <w:rPr>
          <w:i/>
          <w:spacing w:val="-27"/>
          <w:sz w:val="20"/>
        </w:rPr>
        <w:t xml:space="preserve"> </w:t>
      </w:r>
      <w:r>
        <w:rPr>
          <w:i/>
          <w:sz w:val="20"/>
        </w:rPr>
        <w:t>from</w:t>
      </w:r>
      <w:r>
        <w:rPr>
          <w:i/>
          <w:spacing w:val="-26"/>
          <w:sz w:val="20"/>
        </w:rPr>
        <w:t xml:space="preserve"> </w:t>
      </w:r>
      <w:r>
        <w:rPr>
          <w:i/>
          <w:sz w:val="20"/>
        </w:rPr>
        <w:t>the</w:t>
      </w:r>
      <w:r>
        <w:rPr>
          <w:i/>
          <w:spacing w:val="-27"/>
          <w:sz w:val="20"/>
        </w:rPr>
        <w:t xml:space="preserve"> </w:t>
      </w:r>
      <w:r>
        <w:rPr>
          <w:i/>
          <w:sz w:val="20"/>
        </w:rPr>
        <w:t>Invasion</w:t>
      </w:r>
      <w:r>
        <w:rPr>
          <w:i/>
          <w:spacing w:val="-27"/>
          <w:sz w:val="20"/>
        </w:rPr>
        <w:t xml:space="preserve"> </w:t>
      </w:r>
      <w:r>
        <w:rPr>
          <w:i/>
          <w:sz w:val="20"/>
        </w:rPr>
        <w:t>of</w:t>
      </w:r>
      <w:r>
        <w:rPr>
          <w:i/>
          <w:spacing w:val="-26"/>
          <w:sz w:val="20"/>
        </w:rPr>
        <w:t xml:space="preserve"> </w:t>
      </w:r>
      <w:r>
        <w:rPr>
          <w:i/>
          <w:sz w:val="20"/>
        </w:rPr>
        <w:t>Julius</w:t>
      </w:r>
      <w:r>
        <w:rPr>
          <w:i/>
          <w:spacing w:val="-27"/>
          <w:sz w:val="20"/>
        </w:rPr>
        <w:t xml:space="preserve"> </w:t>
      </w:r>
      <w:r>
        <w:rPr>
          <w:i/>
          <w:sz w:val="20"/>
        </w:rPr>
        <w:t>Caesar</w:t>
      </w:r>
      <w:r>
        <w:rPr>
          <w:i/>
          <w:spacing w:val="-27"/>
          <w:sz w:val="20"/>
        </w:rPr>
        <w:t xml:space="preserve"> </w:t>
      </w:r>
      <w:r>
        <w:rPr>
          <w:i/>
          <w:sz w:val="20"/>
        </w:rPr>
        <w:t>to</w:t>
      </w:r>
      <w:r>
        <w:rPr>
          <w:i/>
          <w:spacing w:val="-26"/>
          <w:sz w:val="20"/>
        </w:rPr>
        <w:t xml:space="preserve"> </w:t>
      </w:r>
      <w:r>
        <w:rPr>
          <w:i/>
          <w:sz w:val="20"/>
        </w:rPr>
        <w:t>the</w:t>
      </w:r>
      <w:r>
        <w:rPr>
          <w:i/>
          <w:spacing w:val="-27"/>
          <w:sz w:val="20"/>
        </w:rPr>
        <w:t xml:space="preserve"> </w:t>
      </w:r>
      <w:r>
        <w:rPr>
          <w:i/>
          <w:sz w:val="20"/>
        </w:rPr>
        <w:t>Revolution in 1688</w:t>
      </w:r>
      <w:r>
        <w:rPr>
          <w:sz w:val="20"/>
        </w:rPr>
        <w:t>, 8 vols (Edinburgh: Peter Hill &amp; Company, Stirling &amp; Slade, Ogle, Allardice &amp; Thompson, and Fairbairn &amp; Anderson; Glasgow: A. &amp; J.M. Duncan; London: Lackington</w:t>
      </w:r>
      <w:r>
        <w:rPr>
          <w:spacing w:val="-3"/>
          <w:sz w:val="20"/>
        </w:rPr>
        <w:t xml:space="preserve"> </w:t>
      </w:r>
      <w:r>
        <w:rPr>
          <w:sz w:val="20"/>
        </w:rPr>
        <w:t>&amp;</w:t>
      </w:r>
      <w:r>
        <w:rPr>
          <w:spacing w:val="-3"/>
          <w:sz w:val="20"/>
        </w:rPr>
        <w:t xml:space="preserve"> </w:t>
      </w:r>
      <w:r>
        <w:rPr>
          <w:sz w:val="20"/>
        </w:rPr>
        <w:t>Company,</w:t>
      </w:r>
      <w:r>
        <w:rPr>
          <w:spacing w:val="-2"/>
          <w:sz w:val="20"/>
        </w:rPr>
        <w:t xml:space="preserve"> </w:t>
      </w:r>
      <w:r>
        <w:rPr>
          <w:sz w:val="20"/>
        </w:rPr>
        <w:t>Cowie</w:t>
      </w:r>
      <w:r>
        <w:rPr>
          <w:spacing w:val="-3"/>
          <w:sz w:val="20"/>
        </w:rPr>
        <w:t xml:space="preserve"> </w:t>
      </w:r>
      <w:r>
        <w:rPr>
          <w:sz w:val="20"/>
        </w:rPr>
        <w:t>&amp;</w:t>
      </w:r>
      <w:r>
        <w:rPr>
          <w:spacing w:val="-3"/>
          <w:sz w:val="20"/>
        </w:rPr>
        <w:t xml:space="preserve"> </w:t>
      </w:r>
      <w:r>
        <w:rPr>
          <w:sz w:val="20"/>
        </w:rPr>
        <w:t>Co.,</w:t>
      </w:r>
      <w:r>
        <w:rPr>
          <w:spacing w:val="-3"/>
          <w:sz w:val="20"/>
        </w:rPr>
        <w:t xml:space="preserve"> </w:t>
      </w:r>
      <w:r>
        <w:rPr>
          <w:sz w:val="20"/>
        </w:rPr>
        <w:t>G.</w:t>
      </w:r>
      <w:r>
        <w:rPr>
          <w:spacing w:val="-2"/>
          <w:sz w:val="20"/>
        </w:rPr>
        <w:t xml:space="preserve"> </w:t>
      </w:r>
      <w:r>
        <w:rPr>
          <w:sz w:val="20"/>
        </w:rPr>
        <w:t>Mackie,</w:t>
      </w:r>
      <w:r>
        <w:rPr>
          <w:spacing w:val="-3"/>
          <w:sz w:val="20"/>
        </w:rPr>
        <w:t xml:space="preserve"> </w:t>
      </w:r>
      <w:r>
        <w:rPr>
          <w:sz w:val="20"/>
        </w:rPr>
        <w:t>B.</w:t>
      </w:r>
      <w:r>
        <w:rPr>
          <w:spacing w:val="-3"/>
          <w:sz w:val="20"/>
        </w:rPr>
        <w:t xml:space="preserve"> </w:t>
      </w:r>
      <w:r>
        <w:rPr>
          <w:sz w:val="20"/>
        </w:rPr>
        <w:t>Reynolds,</w:t>
      </w:r>
      <w:r>
        <w:rPr>
          <w:spacing w:val="-2"/>
          <w:sz w:val="20"/>
        </w:rPr>
        <w:t xml:space="preserve"> </w:t>
      </w:r>
      <w:r>
        <w:rPr>
          <w:sz w:val="20"/>
        </w:rPr>
        <w:t>and</w:t>
      </w:r>
      <w:r>
        <w:rPr>
          <w:spacing w:val="-3"/>
          <w:sz w:val="20"/>
        </w:rPr>
        <w:t xml:space="preserve"> </w:t>
      </w:r>
      <w:r>
        <w:rPr>
          <w:sz w:val="20"/>
        </w:rPr>
        <w:t>T.</w:t>
      </w:r>
      <w:r>
        <w:rPr>
          <w:spacing w:val="-3"/>
          <w:sz w:val="20"/>
        </w:rPr>
        <w:t xml:space="preserve"> </w:t>
      </w:r>
      <w:r>
        <w:rPr>
          <w:sz w:val="20"/>
        </w:rPr>
        <w:t>&amp;</w:t>
      </w:r>
      <w:r>
        <w:rPr>
          <w:spacing w:val="-2"/>
          <w:sz w:val="20"/>
        </w:rPr>
        <w:t xml:space="preserve"> </w:t>
      </w:r>
      <w:r>
        <w:rPr>
          <w:sz w:val="20"/>
        </w:rPr>
        <w:t>J.</w:t>
      </w:r>
      <w:r>
        <w:rPr>
          <w:spacing w:val="-3"/>
          <w:sz w:val="20"/>
        </w:rPr>
        <w:t xml:space="preserve"> </w:t>
      </w:r>
      <w:r>
        <w:rPr>
          <w:sz w:val="20"/>
        </w:rPr>
        <w:t>Allmans, 1818), i</w:t>
      </w:r>
      <w:r>
        <w:rPr>
          <w:sz w:val="20"/>
        </w:rPr>
        <w:t>v.</w:t>
      </w:r>
      <w:r>
        <w:rPr>
          <w:spacing w:val="-11"/>
          <w:sz w:val="20"/>
        </w:rPr>
        <w:t xml:space="preserve"> </w:t>
      </w:r>
      <w:r>
        <w:rPr>
          <w:sz w:val="20"/>
        </w:rPr>
        <w:t>445.</w:t>
      </w:r>
    </w:p>
    <w:p w14:paraId="31D5F16B" w14:textId="77777777" w:rsidR="0076125D" w:rsidRDefault="00196E39">
      <w:pPr>
        <w:pStyle w:val="ListParagraph"/>
        <w:numPr>
          <w:ilvl w:val="0"/>
          <w:numId w:val="1"/>
        </w:numPr>
        <w:tabs>
          <w:tab w:val="left" w:pos="592"/>
        </w:tabs>
        <w:spacing w:before="1" w:line="271" w:lineRule="auto"/>
        <w:ind w:right="118"/>
        <w:jc w:val="both"/>
        <w:rPr>
          <w:sz w:val="20"/>
        </w:rPr>
      </w:pPr>
      <w:r>
        <w:rPr>
          <w:sz w:val="20"/>
        </w:rPr>
        <w:t xml:space="preserve">Michael Wheeler, </w:t>
      </w:r>
      <w:r>
        <w:rPr>
          <w:i/>
          <w:sz w:val="20"/>
        </w:rPr>
        <w:t xml:space="preserve">The Old Enemies Catholic and Protestant in Nineteenth </w:t>
      </w:r>
      <w:r>
        <w:rPr>
          <w:i/>
          <w:spacing w:val="-3"/>
          <w:sz w:val="20"/>
        </w:rPr>
        <w:t xml:space="preserve">Century </w:t>
      </w:r>
      <w:r>
        <w:rPr>
          <w:i/>
          <w:sz w:val="20"/>
        </w:rPr>
        <w:t>English</w:t>
      </w:r>
      <w:r>
        <w:rPr>
          <w:i/>
          <w:spacing w:val="-8"/>
          <w:sz w:val="20"/>
        </w:rPr>
        <w:t xml:space="preserve"> </w:t>
      </w:r>
      <w:r>
        <w:rPr>
          <w:i/>
          <w:sz w:val="20"/>
        </w:rPr>
        <w:t>Culture</w:t>
      </w:r>
      <w:r>
        <w:rPr>
          <w:i/>
          <w:spacing w:val="-7"/>
          <w:sz w:val="20"/>
        </w:rPr>
        <w:t xml:space="preserve"> </w:t>
      </w:r>
      <w:r>
        <w:rPr>
          <w:sz w:val="20"/>
        </w:rPr>
        <w:t>(Cambridge:</w:t>
      </w:r>
      <w:r>
        <w:rPr>
          <w:spacing w:val="-7"/>
          <w:sz w:val="20"/>
        </w:rPr>
        <w:t xml:space="preserve"> </w:t>
      </w:r>
      <w:r>
        <w:rPr>
          <w:sz w:val="20"/>
        </w:rPr>
        <w:t>Cambridge</w:t>
      </w:r>
      <w:r>
        <w:rPr>
          <w:spacing w:val="-7"/>
          <w:sz w:val="20"/>
        </w:rPr>
        <w:t xml:space="preserve"> </w:t>
      </w:r>
      <w:r>
        <w:rPr>
          <w:sz w:val="20"/>
        </w:rPr>
        <w:t>University</w:t>
      </w:r>
      <w:r>
        <w:rPr>
          <w:spacing w:val="-7"/>
          <w:sz w:val="20"/>
        </w:rPr>
        <w:t xml:space="preserve"> </w:t>
      </w:r>
      <w:r>
        <w:rPr>
          <w:sz w:val="20"/>
        </w:rPr>
        <w:t>Press,</w:t>
      </w:r>
      <w:r>
        <w:rPr>
          <w:spacing w:val="-7"/>
          <w:sz w:val="20"/>
        </w:rPr>
        <w:t xml:space="preserve"> </w:t>
      </w:r>
      <w:r>
        <w:rPr>
          <w:sz w:val="20"/>
        </w:rPr>
        <w:t>2006),</w:t>
      </w:r>
      <w:r>
        <w:rPr>
          <w:spacing w:val="-7"/>
          <w:sz w:val="20"/>
        </w:rPr>
        <w:t xml:space="preserve"> </w:t>
      </w:r>
      <w:r>
        <w:rPr>
          <w:sz w:val="20"/>
        </w:rPr>
        <w:t>86–7.</w:t>
      </w:r>
    </w:p>
    <w:p w14:paraId="779B5C4E" w14:textId="77777777" w:rsidR="0076125D" w:rsidRDefault="00196E39">
      <w:pPr>
        <w:pStyle w:val="ListParagraph"/>
        <w:numPr>
          <w:ilvl w:val="0"/>
          <w:numId w:val="1"/>
        </w:numPr>
        <w:tabs>
          <w:tab w:val="left" w:pos="592"/>
        </w:tabs>
        <w:spacing w:before="0" w:line="271" w:lineRule="auto"/>
        <w:ind w:right="117"/>
        <w:jc w:val="both"/>
        <w:rPr>
          <w:sz w:val="20"/>
        </w:rPr>
      </w:pPr>
      <w:r>
        <w:rPr>
          <w:i/>
          <w:sz w:val="20"/>
        </w:rPr>
        <w:t>The Cambridge Edition of the Works of Jane Austen: Juvenilia</w:t>
      </w:r>
      <w:r>
        <w:rPr>
          <w:sz w:val="20"/>
        </w:rPr>
        <w:t xml:space="preserve">, ed. Peter </w:t>
      </w:r>
      <w:r>
        <w:rPr>
          <w:spacing w:val="-3"/>
          <w:sz w:val="20"/>
        </w:rPr>
        <w:t xml:space="preserve">Sabor </w:t>
      </w:r>
      <w:r>
        <w:rPr>
          <w:sz w:val="20"/>
        </w:rPr>
        <w:t xml:space="preserve">(Cambridge: Cambridge University Press, 2006), 183. For her marginalia </w:t>
      </w:r>
      <w:r>
        <w:rPr>
          <w:spacing w:val="-7"/>
          <w:sz w:val="20"/>
        </w:rPr>
        <w:t xml:space="preserve">on </w:t>
      </w:r>
      <w:r>
        <w:rPr>
          <w:sz w:val="20"/>
        </w:rPr>
        <w:t>Goldsmith’s</w:t>
      </w:r>
      <w:r>
        <w:rPr>
          <w:spacing w:val="-7"/>
          <w:sz w:val="20"/>
        </w:rPr>
        <w:t xml:space="preserve"> </w:t>
      </w:r>
      <w:r>
        <w:rPr>
          <w:sz w:val="20"/>
        </w:rPr>
        <w:t>consistently</w:t>
      </w:r>
      <w:r>
        <w:rPr>
          <w:spacing w:val="-6"/>
          <w:sz w:val="20"/>
        </w:rPr>
        <w:t xml:space="preserve"> </w:t>
      </w:r>
      <w:r>
        <w:rPr>
          <w:sz w:val="20"/>
        </w:rPr>
        <w:t>reflecting</w:t>
      </w:r>
      <w:r>
        <w:rPr>
          <w:spacing w:val="-6"/>
          <w:sz w:val="20"/>
        </w:rPr>
        <w:t xml:space="preserve"> </w:t>
      </w:r>
      <w:r>
        <w:rPr>
          <w:sz w:val="20"/>
        </w:rPr>
        <w:t>her</w:t>
      </w:r>
      <w:r>
        <w:rPr>
          <w:spacing w:val="-7"/>
          <w:sz w:val="20"/>
        </w:rPr>
        <w:t xml:space="preserve"> </w:t>
      </w:r>
      <w:r>
        <w:rPr>
          <w:sz w:val="20"/>
        </w:rPr>
        <w:t>Stuart</w:t>
      </w:r>
      <w:r>
        <w:rPr>
          <w:spacing w:val="-6"/>
          <w:sz w:val="20"/>
        </w:rPr>
        <w:t xml:space="preserve"> </w:t>
      </w:r>
      <w:r>
        <w:rPr>
          <w:sz w:val="20"/>
        </w:rPr>
        <w:t>sympathies:</w:t>
      </w:r>
      <w:r>
        <w:rPr>
          <w:spacing w:val="-6"/>
          <w:sz w:val="20"/>
        </w:rPr>
        <w:t xml:space="preserve"> </w:t>
      </w:r>
      <w:r>
        <w:rPr>
          <w:sz w:val="20"/>
        </w:rPr>
        <w:t>ibid.,</w:t>
      </w:r>
      <w:r>
        <w:rPr>
          <w:spacing w:val="-6"/>
          <w:sz w:val="20"/>
        </w:rPr>
        <w:t xml:space="preserve"> </w:t>
      </w:r>
      <w:r>
        <w:rPr>
          <w:sz w:val="20"/>
        </w:rPr>
        <w:t>319–37.</w:t>
      </w:r>
    </w:p>
    <w:p w14:paraId="1E31034A" w14:textId="77777777" w:rsidR="0076125D" w:rsidRDefault="00196E39">
      <w:pPr>
        <w:pStyle w:val="ListParagraph"/>
        <w:numPr>
          <w:ilvl w:val="0"/>
          <w:numId w:val="1"/>
        </w:numPr>
        <w:tabs>
          <w:tab w:val="left" w:pos="592"/>
        </w:tabs>
        <w:spacing w:before="0" w:line="271" w:lineRule="auto"/>
        <w:ind w:right="119"/>
        <w:jc w:val="both"/>
        <w:rPr>
          <w:sz w:val="20"/>
        </w:rPr>
      </w:pPr>
      <w:r>
        <w:rPr>
          <w:sz w:val="20"/>
        </w:rPr>
        <w:t>John</w:t>
      </w:r>
      <w:r>
        <w:rPr>
          <w:spacing w:val="-11"/>
          <w:sz w:val="20"/>
        </w:rPr>
        <w:t xml:space="preserve"> </w:t>
      </w:r>
      <w:r>
        <w:rPr>
          <w:sz w:val="20"/>
        </w:rPr>
        <w:t>Wolffe,</w:t>
      </w:r>
      <w:r>
        <w:rPr>
          <w:spacing w:val="-11"/>
          <w:sz w:val="20"/>
        </w:rPr>
        <w:t xml:space="preserve"> </w:t>
      </w:r>
      <w:r>
        <w:rPr>
          <w:i/>
          <w:sz w:val="20"/>
        </w:rPr>
        <w:t>The</w:t>
      </w:r>
      <w:r>
        <w:rPr>
          <w:i/>
          <w:spacing w:val="-11"/>
          <w:sz w:val="20"/>
        </w:rPr>
        <w:t xml:space="preserve"> </w:t>
      </w:r>
      <w:r>
        <w:rPr>
          <w:i/>
          <w:sz w:val="20"/>
        </w:rPr>
        <w:t>Protestant</w:t>
      </w:r>
      <w:r>
        <w:rPr>
          <w:i/>
          <w:spacing w:val="-11"/>
          <w:sz w:val="20"/>
        </w:rPr>
        <w:t xml:space="preserve"> </w:t>
      </w:r>
      <w:r>
        <w:rPr>
          <w:i/>
          <w:sz w:val="20"/>
        </w:rPr>
        <w:t>Crusade</w:t>
      </w:r>
      <w:r>
        <w:rPr>
          <w:i/>
          <w:spacing w:val="-11"/>
          <w:sz w:val="20"/>
        </w:rPr>
        <w:t xml:space="preserve"> </w:t>
      </w:r>
      <w:r>
        <w:rPr>
          <w:i/>
          <w:sz w:val="20"/>
        </w:rPr>
        <w:t>in</w:t>
      </w:r>
      <w:r>
        <w:rPr>
          <w:i/>
          <w:spacing w:val="-11"/>
          <w:sz w:val="20"/>
        </w:rPr>
        <w:t xml:space="preserve"> </w:t>
      </w:r>
      <w:r>
        <w:rPr>
          <w:i/>
          <w:sz w:val="20"/>
        </w:rPr>
        <w:t>Great</w:t>
      </w:r>
      <w:r>
        <w:rPr>
          <w:i/>
          <w:spacing w:val="-11"/>
          <w:sz w:val="20"/>
        </w:rPr>
        <w:t xml:space="preserve"> </w:t>
      </w:r>
      <w:r>
        <w:rPr>
          <w:i/>
          <w:sz w:val="20"/>
        </w:rPr>
        <w:t>Britain</w:t>
      </w:r>
      <w:r>
        <w:rPr>
          <w:i/>
          <w:spacing w:val="-11"/>
          <w:sz w:val="20"/>
        </w:rPr>
        <w:t xml:space="preserve"> </w:t>
      </w:r>
      <w:r>
        <w:rPr>
          <w:i/>
          <w:sz w:val="20"/>
        </w:rPr>
        <w:t>1829–1860</w:t>
      </w:r>
      <w:r>
        <w:rPr>
          <w:i/>
          <w:spacing w:val="-11"/>
          <w:sz w:val="20"/>
        </w:rPr>
        <w:t xml:space="preserve"> </w:t>
      </w:r>
      <w:r>
        <w:rPr>
          <w:sz w:val="20"/>
        </w:rPr>
        <w:t>(Oxford:</w:t>
      </w:r>
      <w:r>
        <w:rPr>
          <w:spacing w:val="-11"/>
          <w:sz w:val="20"/>
        </w:rPr>
        <w:t xml:space="preserve"> </w:t>
      </w:r>
      <w:r>
        <w:rPr>
          <w:sz w:val="20"/>
        </w:rPr>
        <w:t>Clarendon, 1991),</w:t>
      </w:r>
      <w:r>
        <w:rPr>
          <w:spacing w:val="-6"/>
          <w:sz w:val="20"/>
        </w:rPr>
        <w:t xml:space="preserve"> </w:t>
      </w:r>
      <w:r>
        <w:rPr>
          <w:sz w:val="20"/>
        </w:rPr>
        <w:t>16–19.</w:t>
      </w:r>
    </w:p>
    <w:p w14:paraId="5957F789" w14:textId="77777777" w:rsidR="0076125D" w:rsidRDefault="00196E39">
      <w:pPr>
        <w:pStyle w:val="ListParagraph"/>
        <w:numPr>
          <w:ilvl w:val="0"/>
          <w:numId w:val="1"/>
        </w:numPr>
        <w:tabs>
          <w:tab w:val="left" w:pos="592"/>
        </w:tabs>
        <w:spacing w:before="1" w:line="271" w:lineRule="auto"/>
        <w:ind w:right="117"/>
        <w:jc w:val="both"/>
        <w:rPr>
          <w:sz w:val="20"/>
        </w:rPr>
      </w:pPr>
      <w:r>
        <w:rPr>
          <w:sz w:val="20"/>
        </w:rPr>
        <w:t>Smyth, Will</w:t>
      </w:r>
      <w:r>
        <w:rPr>
          <w:sz w:val="20"/>
        </w:rPr>
        <w:t xml:space="preserve">iam, </w:t>
      </w:r>
      <w:r>
        <w:rPr>
          <w:i/>
          <w:sz w:val="20"/>
        </w:rPr>
        <w:t>Lectures in Modern History</w:t>
      </w:r>
      <w:r>
        <w:rPr>
          <w:sz w:val="20"/>
        </w:rPr>
        <w:t xml:space="preserve">, 2 vols (London: H.G. Bohan, </w:t>
      </w:r>
      <w:r>
        <w:rPr>
          <w:spacing w:val="-3"/>
          <w:sz w:val="20"/>
        </w:rPr>
        <w:t xml:space="preserve">1854), </w:t>
      </w:r>
      <w:r>
        <w:rPr>
          <w:sz w:val="20"/>
        </w:rPr>
        <w:t>293–4.</w:t>
      </w:r>
    </w:p>
    <w:p w14:paraId="1EC031D1" w14:textId="77777777" w:rsidR="0076125D" w:rsidRDefault="00196E39">
      <w:pPr>
        <w:pStyle w:val="ListParagraph"/>
        <w:numPr>
          <w:ilvl w:val="0"/>
          <w:numId w:val="1"/>
        </w:numPr>
        <w:tabs>
          <w:tab w:val="left" w:pos="592"/>
        </w:tabs>
        <w:spacing w:before="0" w:line="271" w:lineRule="auto"/>
        <w:ind w:right="118" w:hanging="320"/>
        <w:jc w:val="both"/>
        <w:rPr>
          <w:sz w:val="20"/>
        </w:rPr>
      </w:pPr>
      <w:r>
        <w:rPr>
          <w:sz w:val="20"/>
        </w:rPr>
        <w:t xml:space="preserve">Lingard, John, </w:t>
      </w:r>
      <w:r>
        <w:rPr>
          <w:i/>
          <w:sz w:val="20"/>
        </w:rPr>
        <w:t>History of England</w:t>
      </w:r>
      <w:r>
        <w:rPr>
          <w:sz w:val="20"/>
        </w:rPr>
        <w:t xml:space="preserve">, vol. 5 (Charles Dolman, 1849 edition, revised </w:t>
      </w:r>
      <w:r>
        <w:rPr>
          <w:spacing w:val="-5"/>
          <w:sz w:val="20"/>
        </w:rPr>
        <w:t xml:space="preserve">and </w:t>
      </w:r>
      <w:r>
        <w:rPr>
          <w:sz w:val="20"/>
        </w:rPr>
        <w:t>considerably enlarged),</w:t>
      </w:r>
      <w:r>
        <w:rPr>
          <w:spacing w:val="-11"/>
          <w:sz w:val="20"/>
        </w:rPr>
        <w:t xml:space="preserve"> </w:t>
      </w:r>
      <w:r>
        <w:rPr>
          <w:sz w:val="20"/>
        </w:rPr>
        <w:t>447.</w:t>
      </w:r>
    </w:p>
    <w:p w14:paraId="4E43D9BE" w14:textId="77777777" w:rsidR="0076125D" w:rsidRDefault="00196E39">
      <w:pPr>
        <w:ind w:left="271"/>
        <w:jc w:val="both"/>
        <w:rPr>
          <w:sz w:val="20"/>
        </w:rPr>
      </w:pPr>
      <w:r>
        <w:rPr>
          <w:sz w:val="20"/>
        </w:rPr>
        <w:t>11 Ibid., 462.</w:t>
      </w:r>
    </w:p>
    <w:p w14:paraId="1C053E6B" w14:textId="77777777" w:rsidR="0076125D" w:rsidRDefault="00196E39">
      <w:pPr>
        <w:pStyle w:val="ListParagraph"/>
        <w:numPr>
          <w:ilvl w:val="0"/>
          <w:numId w:val="5"/>
        </w:numPr>
        <w:tabs>
          <w:tab w:val="left" w:pos="592"/>
        </w:tabs>
        <w:spacing w:line="271" w:lineRule="auto"/>
        <w:ind w:right="117"/>
        <w:jc w:val="both"/>
        <w:rPr>
          <w:sz w:val="20"/>
        </w:rPr>
      </w:pPr>
      <w:r>
        <w:rPr>
          <w:sz w:val="20"/>
        </w:rPr>
        <w:t>Ibid.,</w:t>
      </w:r>
      <w:r>
        <w:rPr>
          <w:spacing w:val="-4"/>
          <w:sz w:val="20"/>
        </w:rPr>
        <w:t xml:space="preserve"> </w:t>
      </w:r>
      <w:r>
        <w:rPr>
          <w:sz w:val="20"/>
        </w:rPr>
        <w:t>468,</w:t>
      </w:r>
      <w:r>
        <w:rPr>
          <w:spacing w:val="-3"/>
          <w:sz w:val="20"/>
        </w:rPr>
        <w:t xml:space="preserve"> </w:t>
      </w:r>
      <w:r>
        <w:rPr>
          <w:sz w:val="20"/>
        </w:rPr>
        <w:t>469,</w:t>
      </w:r>
      <w:r>
        <w:rPr>
          <w:spacing w:val="-4"/>
          <w:sz w:val="20"/>
        </w:rPr>
        <w:t xml:space="preserve"> </w:t>
      </w:r>
      <w:r>
        <w:rPr>
          <w:sz w:val="20"/>
        </w:rPr>
        <w:t>471.</w:t>
      </w:r>
      <w:r>
        <w:rPr>
          <w:spacing w:val="-4"/>
          <w:sz w:val="20"/>
        </w:rPr>
        <w:t xml:space="preserve"> </w:t>
      </w:r>
      <w:r>
        <w:rPr>
          <w:sz w:val="20"/>
        </w:rPr>
        <w:t>His</w:t>
      </w:r>
      <w:r>
        <w:rPr>
          <w:spacing w:val="-4"/>
          <w:sz w:val="20"/>
        </w:rPr>
        <w:t xml:space="preserve"> </w:t>
      </w:r>
      <w:r>
        <w:rPr>
          <w:sz w:val="20"/>
        </w:rPr>
        <w:t>reference</w:t>
      </w:r>
      <w:r>
        <w:rPr>
          <w:spacing w:val="-4"/>
          <w:sz w:val="20"/>
        </w:rPr>
        <w:t xml:space="preserve"> </w:t>
      </w:r>
      <w:r>
        <w:rPr>
          <w:sz w:val="20"/>
        </w:rPr>
        <w:t>to</w:t>
      </w:r>
      <w:r>
        <w:rPr>
          <w:spacing w:val="-4"/>
          <w:sz w:val="20"/>
        </w:rPr>
        <w:t xml:space="preserve"> </w:t>
      </w:r>
      <w:r>
        <w:rPr>
          <w:sz w:val="20"/>
        </w:rPr>
        <w:t>J.</w:t>
      </w:r>
      <w:r>
        <w:rPr>
          <w:spacing w:val="-4"/>
          <w:sz w:val="20"/>
        </w:rPr>
        <w:t xml:space="preserve"> </w:t>
      </w:r>
      <w:r>
        <w:rPr>
          <w:sz w:val="20"/>
        </w:rPr>
        <w:t>Strype</w:t>
      </w:r>
      <w:r>
        <w:rPr>
          <w:spacing w:val="-4"/>
          <w:sz w:val="20"/>
        </w:rPr>
        <w:t xml:space="preserve"> </w:t>
      </w:r>
      <w:r>
        <w:rPr>
          <w:sz w:val="20"/>
        </w:rPr>
        <w:t>is</w:t>
      </w:r>
      <w:r>
        <w:rPr>
          <w:spacing w:val="-4"/>
          <w:sz w:val="20"/>
        </w:rPr>
        <w:t xml:space="preserve"> </w:t>
      </w:r>
      <w:r>
        <w:rPr>
          <w:sz w:val="20"/>
        </w:rPr>
        <w:t>to</w:t>
      </w:r>
      <w:r>
        <w:rPr>
          <w:spacing w:val="-4"/>
          <w:sz w:val="20"/>
        </w:rPr>
        <w:t xml:space="preserve"> </w:t>
      </w:r>
      <w:r>
        <w:rPr>
          <w:sz w:val="20"/>
        </w:rPr>
        <w:t>his</w:t>
      </w:r>
      <w:r>
        <w:rPr>
          <w:spacing w:val="-4"/>
          <w:sz w:val="20"/>
        </w:rPr>
        <w:t xml:space="preserve"> </w:t>
      </w:r>
      <w:r>
        <w:rPr>
          <w:i/>
          <w:sz w:val="20"/>
        </w:rPr>
        <w:t>Annals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Reformation</w:t>
      </w:r>
      <w:r>
        <w:rPr>
          <w:sz w:val="20"/>
        </w:rPr>
        <w:t>,</w:t>
      </w:r>
      <w:r>
        <w:rPr>
          <w:spacing w:val="-4"/>
          <w:sz w:val="20"/>
        </w:rPr>
        <w:t xml:space="preserve"> </w:t>
      </w:r>
      <w:r>
        <w:rPr>
          <w:sz w:val="20"/>
        </w:rPr>
        <w:t>vol. iii, 209 (edition not</w:t>
      </w:r>
      <w:r>
        <w:rPr>
          <w:spacing w:val="-20"/>
          <w:sz w:val="20"/>
        </w:rPr>
        <w:t xml:space="preserve"> </w:t>
      </w:r>
      <w:r>
        <w:rPr>
          <w:sz w:val="20"/>
        </w:rPr>
        <w:t>given).</w:t>
      </w:r>
    </w:p>
    <w:p w14:paraId="10385408" w14:textId="77777777" w:rsidR="0076125D" w:rsidRDefault="00196E39">
      <w:pPr>
        <w:pStyle w:val="ListParagraph"/>
        <w:numPr>
          <w:ilvl w:val="0"/>
          <w:numId w:val="5"/>
        </w:numPr>
        <w:tabs>
          <w:tab w:val="left" w:pos="592"/>
        </w:tabs>
        <w:spacing w:before="0" w:line="271" w:lineRule="auto"/>
        <w:ind w:right="118"/>
        <w:jc w:val="both"/>
        <w:rPr>
          <w:sz w:val="20"/>
        </w:rPr>
      </w:pPr>
      <w:r>
        <w:rPr>
          <w:sz w:val="20"/>
        </w:rPr>
        <w:t xml:space="preserve">Cobbett, </w:t>
      </w:r>
      <w:r>
        <w:rPr>
          <w:i/>
          <w:sz w:val="20"/>
        </w:rPr>
        <w:t xml:space="preserve">A History of the Protestant Reformation in England and Ireland </w:t>
      </w:r>
      <w:r>
        <w:rPr>
          <w:sz w:val="20"/>
        </w:rPr>
        <w:t>(first pub- lished 1824) this edition, with annotations by Cardinal Gasquet (London: Art and Book Company, 1896), 151, 153,</w:t>
      </w:r>
      <w:r>
        <w:rPr>
          <w:spacing w:val="-29"/>
          <w:sz w:val="20"/>
        </w:rPr>
        <w:t xml:space="preserve"> </w:t>
      </w:r>
      <w:r>
        <w:rPr>
          <w:sz w:val="20"/>
        </w:rPr>
        <w:t>156.</w:t>
      </w:r>
    </w:p>
    <w:p w14:paraId="5BFC837B" w14:textId="77777777" w:rsidR="0076125D" w:rsidRDefault="00196E39">
      <w:pPr>
        <w:pStyle w:val="ListParagraph"/>
        <w:numPr>
          <w:ilvl w:val="0"/>
          <w:numId w:val="5"/>
        </w:numPr>
        <w:tabs>
          <w:tab w:val="left" w:pos="592"/>
        </w:tabs>
        <w:spacing w:before="1"/>
        <w:ind w:hanging="321"/>
        <w:rPr>
          <w:sz w:val="20"/>
        </w:rPr>
      </w:pPr>
      <w:r>
        <w:rPr>
          <w:sz w:val="20"/>
        </w:rPr>
        <w:t>Ibid.,</w:t>
      </w:r>
      <w:r>
        <w:rPr>
          <w:spacing w:val="-23"/>
          <w:sz w:val="20"/>
        </w:rPr>
        <w:t xml:space="preserve"> </w:t>
      </w:r>
      <w:r>
        <w:rPr>
          <w:i/>
          <w:sz w:val="20"/>
        </w:rPr>
        <w:t>History</w:t>
      </w:r>
      <w:r>
        <w:rPr>
          <w:sz w:val="20"/>
        </w:rPr>
        <w:t>,</w:t>
      </w:r>
      <w:r>
        <w:rPr>
          <w:spacing w:val="-22"/>
          <w:sz w:val="20"/>
        </w:rPr>
        <w:t xml:space="preserve"> </w:t>
      </w:r>
      <w:r>
        <w:rPr>
          <w:sz w:val="20"/>
        </w:rPr>
        <w:t>180,</w:t>
      </w:r>
      <w:r>
        <w:rPr>
          <w:spacing w:val="-22"/>
          <w:sz w:val="20"/>
        </w:rPr>
        <w:t xml:space="preserve"> </w:t>
      </w:r>
      <w:r>
        <w:rPr>
          <w:sz w:val="20"/>
        </w:rPr>
        <w:t>181.</w:t>
      </w:r>
    </w:p>
    <w:p w14:paraId="014CF7F4" w14:textId="77777777" w:rsidR="0076125D" w:rsidRDefault="00196E39">
      <w:pPr>
        <w:pStyle w:val="ListParagraph"/>
        <w:numPr>
          <w:ilvl w:val="0"/>
          <w:numId w:val="5"/>
        </w:numPr>
        <w:tabs>
          <w:tab w:val="left" w:pos="592"/>
        </w:tabs>
        <w:ind w:hanging="321"/>
        <w:rPr>
          <w:sz w:val="20"/>
        </w:rPr>
      </w:pPr>
      <w:r>
        <w:rPr>
          <w:sz w:val="20"/>
        </w:rPr>
        <w:t>Ibid.,</w:t>
      </w:r>
      <w:r>
        <w:rPr>
          <w:spacing w:val="-23"/>
          <w:sz w:val="20"/>
        </w:rPr>
        <w:t xml:space="preserve"> </w:t>
      </w:r>
      <w:r>
        <w:rPr>
          <w:i/>
          <w:sz w:val="20"/>
        </w:rPr>
        <w:t>History</w:t>
      </w:r>
      <w:r>
        <w:rPr>
          <w:sz w:val="20"/>
        </w:rPr>
        <w:t>,</w:t>
      </w:r>
      <w:r>
        <w:rPr>
          <w:spacing w:val="-22"/>
          <w:sz w:val="20"/>
        </w:rPr>
        <w:t xml:space="preserve"> </w:t>
      </w:r>
      <w:r>
        <w:rPr>
          <w:sz w:val="20"/>
        </w:rPr>
        <w:t>196,</w:t>
      </w:r>
      <w:r>
        <w:rPr>
          <w:spacing w:val="-22"/>
          <w:sz w:val="20"/>
        </w:rPr>
        <w:t xml:space="preserve"> </w:t>
      </w:r>
      <w:r>
        <w:rPr>
          <w:sz w:val="20"/>
        </w:rPr>
        <w:t>197.</w:t>
      </w:r>
    </w:p>
    <w:p w14:paraId="00D0FF32" w14:textId="77777777" w:rsidR="0076125D" w:rsidRDefault="00196E39">
      <w:pPr>
        <w:pStyle w:val="ListParagraph"/>
        <w:numPr>
          <w:ilvl w:val="0"/>
          <w:numId w:val="5"/>
        </w:numPr>
        <w:tabs>
          <w:tab w:val="left" w:pos="592"/>
        </w:tabs>
        <w:ind w:hanging="321"/>
        <w:rPr>
          <w:sz w:val="20"/>
        </w:rPr>
      </w:pPr>
      <w:r>
        <w:rPr>
          <w:sz w:val="20"/>
        </w:rPr>
        <w:t>Ibid.,</w:t>
      </w:r>
      <w:r>
        <w:rPr>
          <w:spacing w:val="-23"/>
          <w:sz w:val="20"/>
        </w:rPr>
        <w:t xml:space="preserve"> </w:t>
      </w:r>
      <w:r>
        <w:rPr>
          <w:i/>
          <w:sz w:val="20"/>
        </w:rPr>
        <w:t>History</w:t>
      </w:r>
      <w:r>
        <w:rPr>
          <w:sz w:val="20"/>
        </w:rPr>
        <w:t>,</w:t>
      </w:r>
      <w:r>
        <w:rPr>
          <w:spacing w:val="-23"/>
          <w:sz w:val="20"/>
        </w:rPr>
        <w:t xml:space="preserve"> </w:t>
      </w:r>
      <w:r>
        <w:rPr>
          <w:sz w:val="20"/>
        </w:rPr>
        <w:t>203.</w:t>
      </w:r>
    </w:p>
    <w:p w14:paraId="6CDAD371" w14:textId="77777777" w:rsidR="0076125D" w:rsidRDefault="00196E39">
      <w:pPr>
        <w:spacing w:before="30"/>
        <w:ind w:left="271"/>
        <w:rPr>
          <w:sz w:val="20"/>
        </w:rPr>
      </w:pPr>
      <w:r>
        <w:rPr>
          <w:sz w:val="20"/>
        </w:rPr>
        <w:t>17</w:t>
      </w:r>
      <w:r>
        <w:rPr>
          <w:spacing w:val="3"/>
          <w:sz w:val="20"/>
        </w:rPr>
        <w:t xml:space="preserve"> </w:t>
      </w:r>
      <w:r>
        <w:rPr>
          <w:sz w:val="20"/>
        </w:rPr>
        <w:t xml:space="preserve">Ibid., </w:t>
      </w:r>
      <w:r>
        <w:rPr>
          <w:i/>
          <w:sz w:val="20"/>
        </w:rPr>
        <w:t>History</w:t>
      </w:r>
      <w:r>
        <w:rPr>
          <w:sz w:val="20"/>
        </w:rPr>
        <w:t>, 207, 214–5.</w:t>
      </w:r>
    </w:p>
    <w:p w14:paraId="21EE76D2" w14:textId="77777777" w:rsidR="0076125D" w:rsidRDefault="00196E39">
      <w:pPr>
        <w:spacing w:before="30" w:line="271" w:lineRule="auto"/>
        <w:ind w:left="591" w:hanging="320"/>
        <w:rPr>
          <w:sz w:val="20"/>
        </w:rPr>
      </w:pPr>
      <w:r>
        <w:rPr>
          <w:sz w:val="20"/>
        </w:rPr>
        <w:t xml:space="preserve">18 Agnes Strickland, </w:t>
      </w:r>
      <w:r>
        <w:rPr>
          <w:i/>
          <w:sz w:val="20"/>
        </w:rPr>
        <w:t>Li</w:t>
      </w:r>
      <w:r>
        <w:rPr>
          <w:i/>
          <w:sz w:val="20"/>
        </w:rPr>
        <w:t>ves of the Queens of England from the Norman Conquest</w:t>
      </w:r>
      <w:r>
        <w:rPr>
          <w:sz w:val="20"/>
        </w:rPr>
        <w:t>, vol. II (Bell and Daddy, 6 vols, 1868), 570.</w:t>
      </w:r>
    </w:p>
    <w:p w14:paraId="54511CA5" w14:textId="77777777" w:rsidR="0076125D" w:rsidRDefault="00196E39">
      <w:pPr>
        <w:ind w:left="271"/>
        <w:rPr>
          <w:sz w:val="20"/>
        </w:rPr>
      </w:pPr>
      <w:r>
        <w:rPr>
          <w:sz w:val="20"/>
        </w:rPr>
        <w:t>19 Ibid., 571.</w:t>
      </w:r>
    </w:p>
    <w:p w14:paraId="46C4D549" w14:textId="77777777" w:rsidR="0076125D" w:rsidRDefault="00196E39">
      <w:pPr>
        <w:spacing w:before="30" w:line="271" w:lineRule="auto"/>
        <w:ind w:left="271" w:right="1386"/>
        <w:rPr>
          <w:sz w:val="20"/>
        </w:rPr>
      </w:pPr>
      <w:r>
        <w:rPr>
          <w:sz w:val="20"/>
        </w:rPr>
        <w:t>20</w:t>
      </w:r>
      <w:r>
        <w:rPr>
          <w:spacing w:val="1"/>
          <w:sz w:val="20"/>
        </w:rPr>
        <w:t xml:space="preserve"> </w:t>
      </w:r>
      <w:r>
        <w:rPr>
          <w:sz w:val="20"/>
        </w:rPr>
        <w:t>Ibid.,</w:t>
      </w:r>
      <w:r>
        <w:rPr>
          <w:spacing w:val="-15"/>
          <w:sz w:val="20"/>
        </w:rPr>
        <w:t xml:space="preserve"> </w:t>
      </w:r>
      <w:r>
        <w:rPr>
          <w:sz w:val="20"/>
        </w:rPr>
        <w:t>588.</w:t>
      </w:r>
      <w:r>
        <w:rPr>
          <w:spacing w:val="-14"/>
          <w:sz w:val="20"/>
        </w:rPr>
        <w:t xml:space="preserve"> </w:t>
      </w:r>
      <w:r>
        <w:rPr>
          <w:sz w:val="20"/>
        </w:rPr>
        <w:t>The</w:t>
      </w:r>
      <w:r>
        <w:rPr>
          <w:spacing w:val="-15"/>
          <w:sz w:val="20"/>
        </w:rPr>
        <w:t xml:space="preserve"> </w:t>
      </w:r>
      <w:r>
        <w:rPr>
          <w:sz w:val="20"/>
        </w:rPr>
        <w:t>source</w:t>
      </w:r>
      <w:r>
        <w:rPr>
          <w:spacing w:val="-14"/>
          <w:sz w:val="20"/>
        </w:rPr>
        <w:t xml:space="preserve"> </w:t>
      </w:r>
      <w:r>
        <w:rPr>
          <w:sz w:val="20"/>
        </w:rPr>
        <w:t>was</w:t>
      </w:r>
      <w:r>
        <w:rPr>
          <w:spacing w:val="-15"/>
          <w:sz w:val="20"/>
        </w:rPr>
        <w:t xml:space="preserve"> </w:t>
      </w:r>
      <w:r>
        <w:rPr>
          <w:sz w:val="20"/>
        </w:rPr>
        <w:t>Holinshed’s</w:t>
      </w:r>
      <w:r>
        <w:rPr>
          <w:spacing w:val="-14"/>
          <w:sz w:val="20"/>
        </w:rPr>
        <w:t xml:space="preserve"> </w:t>
      </w:r>
      <w:r>
        <w:rPr>
          <w:i/>
          <w:sz w:val="20"/>
        </w:rPr>
        <w:t>Chronicle</w:t>
      </w:r>
      <w:r>
        <w:rPr>
          <w:sz w:val="20"/>
        </w:rPr>
        <w:t>,</w:t>
      </w:r>
      <w:r>
        <w:rPr>
          <w:spacing w:val="-15"/>
          <w:sz w:val="20"/>
        </w:rPr>
        <w:t xml:space="preserve"> </w:t>
      </w:r>
      <w:r>
        <w:rPr>
          <w:sz w:val="20"/>
        </w:rPr>
        <w:t>vol.</w:t>
      </w:r>
      <w:r>
        <w:rPr>
          <w:spacing w:val="-14"/>
          <w:sz w:val="20"/>
        </w:rPr>
        <w:t xml:space="preserve"> </w:t>
      </w:r>
      <w:r>
        <w:rPr>
          <w:sz w:val="20"/>
        </w:rPr>
        <w:t>1,</w:t>
      </w:r>
      <w:r>
        <w:rPr>
          <w:spacing w:val="-15"/>
          <w:sz w:val="20"/>
        </w:rPr>
        <w:t xml:space="preserve"> </w:t>
      </w:r>
      <w:r>
        <w:rPr>
          <w:sz w:val="20"/>
        </w:rPr>
        <w:t>p.</w:t>
      </w:r>
      <w:r>
        <w:rPr>
          <w:spacing w:val="-14"/>
          <w:sz w:val="20"/>
        </w:rPr>
        <w:t xml:space="preserve"> </w:t>
      </w:r>
      <w:r>
        <w:rPr>
          <w:sz w:val="20"/>
        </w:rPr>
        <w:t>186</w:t>
      </w:r>
      <w:r>
        <w:rPr>
          <w:spacing w:val="-15"/>
          <w:sz w:val="20"/>
        </w:rPr>
        <w:t xml:space="preserve"> </w:t>
      </w:r>
      <w:r>
        <w:rPr>
          <w:sz w:val="20"/>
        </w:rPr>
        <w:t>(n.d.). 21 Ibid.,</w:t>
      </w:r>
      <w:r>
        <w:rPr>
          <w:spacing w:val="-28"/>
          <w:sz w:val="20"/>
        </w:rPr>
        <w:t xml:space="preserve"> </w:t>
      </w:r>
      <w:r>
        <w:rPr>
          <w:sz w:val="20"/>
        </w:rPr>
        <w:t>593–4.</w:t>
      </w:r>
    </w:p>
    <w:p w14:paraId="08372837" w14:textId="77777777" w:rsidR="0076125D" w:rsidRDefault="00196E39">
      <w:pPr>
        <w:ind w:left="271"/>
        <w:rPr>
          <w:sz w:val="20"/>
        </w:rPr>
      </w:pPr>
      <w:r>
        <w:rPr>
          <w:sz w:val="20"/>
        </w:rPr>
        <w:t>22  Ibid.,</w:t>
      </w:r>
      <w:r>
        <w:rPr>
          <w:spacing w:val="-4"/>
          <w:sz w:val="20"/>
        </w:rPr>
        <w:t xml:space="preserve"> </w:t>
      </w:r>
      <w:r>
        <w:rPr>
          <w:sz w:val="20"/>
        </w:rPr>
        <w:t>602.</w:t>
      </w:r>
    </w:p>
    <w:p w14:paraId="470E7F86" w14:textId="77777777" w:rsidR="0076125D" w:rsidRDefault="00196E39">
      <w:pPr>
        <w:spacing w:before="30"/>
        <w:ind w:left="271"/>
        <w:rPr>
          <w:sz w:val="20"/>
        </w:rPr>
      </w:pPr>
      <w:r>
        <w:rPr>
          <w:sz w:val="20"/>
        </w:rPr>
        <w:t>23  Ibid.,</w:t>
      </w:r>
      <w:r>
        <w:rPr>
          <w:spacing w:val="-4"/>
          <w:sz w:val="20"/>
        </w:rPr>
        <w:t xml:space="preserve"> </w:t>
      </w:r>
      <w:r>
        <w:rPr>
          <w:sz w:val="20"/>
        </w:rPr>
        <w:t>639.</w:t>
      </w:r>
    </w:p>
    <w:p w14:paraId="123F24B4" w14:textId="77777777" w:rsidR="0076125D" w:rsidRDefault="00196E39">
      <w:pPr>
        <w:spacing w:before="30"/>
        <w:ind w:left="271"/>
        <w:rPr>
          <w:sz w:val="20"/>
        </w:rPr>
      </w:pPr>
      <w:r>
        <w:rPr>
          <w:sz w:val="20"/>
        </w:rPr>
        <w:t>24  Ibid.,</w:t>
      </w:r>
      <w:r>
        <w:rPr>
          <w:spacing w:val="-4"/>
          <w:sz w:val="20"/>
        </w:rPr>
        <w:t xml:space="preserve"> </w:t>
      </w:r>
      <w:r>
        <w:rPr>
          <w:sz w:val="20"/>
        </w:rPr>
        <w:t>641.</w:t>
      </w:r>
    </w:p>
    <w:p w14:paraId="1B6FCBE2" w14:textId="77777777" w:rsidR="0076125D" w:rsidRDefault="00196E39">
      <w:pPr>
        <w:spacing w:before="30"/>
        <w:ind w:left="271"/>
        <w:rPr>
          <w:sz w:val="20"/>
        </w:rPr>
      </w:pPr>
      <w:r>
        <w:rPr>
          <w:sz w:val="20"/>
        </w:rPr>
        <w:t>25  Ibid.,</w:t>
      </w:r>
      <w:r>
        <w:rPr>
          <w:spacing w:val="-4"/>
          <w:sz w:val="20"/>
        </w:rPr>
        <w:t xml:space="preserve"> </w:t>
      </w:r>
      <w:r>
        <w:rPr>
          <w:sz w:val="20"/>
        </w:rPr>
        <w:t>650.</w:t>
      </w:r>
    </w:p>
    <w:p w14:paraId="2AED6350" w14:textId="77777777" w:rsidR="0076125D" w:rsidRDefault="00196E39">
      <w:pPr>
        <w:spacing w:before="30"/>
        <w:ind w:left="271"/>
        <w:rPr>
          <w:sz w:val="20"/>
        </w:rPr>
      </w:pPr>
      <w:r>
        <w:rPr>
          <w:sz w:val="20"/>
        </w:rPr>
        <w:t>26  Ibid.,</w:t>
      </w:r>
      <w:r>
        <w:rPr>
          <w:spacing w:val="-4"/>
          <w:sz w:val="20"/>
        </w:rPr>
        <w:t xml:space="preserve"> </w:t>
      </w:r>
      <w:r>
        <w:rPr>
          <w:sz w:val="20"/>
        </w:rPr>
        <w:t>647.</w:t>
      </w:r>
    </w:p>
    <w:p w14:paraId="7007AF1A" w14:textId="77777777" w:rsidR="0076125D" w:rsidRDefault="00196E39">
      <w:pPr>
        <w:spacing w:before="30"/>
        <w:ind w:left="271"/>
        <w:rPr>
          <w:sz w:val="20"/>
        </w:rPr>
      </w:pPr>
      <w:r>
        <w:rPr>
          <w:sz w:val="20"/>
        </w:rPr>
        <w:t>27  Ibid.,</w:t>
      </w:r>
      <w:r>
        <w:rPr>
          <w:spacing w:val="-4"/>
          <w:sz w:val="20"/>
        </w:rPr>
        <w:t xml:space="preserve"> </w:t>
      </w:r>
      <w:r>
        <w:rPr>
          <w:sz w:val="20"/>
        </w:rPr>
        <w:t>645.</w:t>
      </w:r>
    </w:p>
    <w:p w14:paraId="71D57DBD" w14:textId="77777777" w:rsidR="0076125D" w:rsidRDefault="0076125D">
      <w:pPr>
        <w:rPr>
          <w:sz w:val="20"/>
        </w:rPr>
        <w:sectPr w:rsidR="0076125D">
          <w:pgSz w:w="9760" w:h="14060"/>
          <w:pgMar w:top="620" w:right="1080" w:bottom="660" w:left="1080" w:header="0" w:footer="403" w:gutter="0"/>
          <w:cols w:space="720"/>
        </w:sectPr>
      </w:pPr>
    </w:p>
    <w:p w14:paraId="2645C142" w14:textId="77777777" w:rsidR="0076125D" w:rsidRDefault="00196E39">
      <w:pPr>
        <w:pStyle w:val="BodyText"/>
        <w:tabs>
          <w:tab w:val="right" w:pos="7319"/>
        </w:tabs>
        <w:spacing w:before="94"/>
        <w:ind w:left="1455"/>
        <w:jc w:val="left"/>
      </w:pPr>
      <w:r>
        <w:lastRenderedPageBreak/>
        <w:t>DEFAMING AND DEFINING</w:t>
      </w:r>
      <w:r>
        <w:rPr>
          <w:spacing w:val="-22"/>
        </w:rPr>
        <w:t xml:space="preserve"> </w:t>
      </w:r>
      <w:r>
        <w:t>‘BLOODY</w:t>
      </w:r>
      <w:r>
        <w:rPr>
          <w:spacing w:val="-7"/>
        </w:rPr>
        <w:t xml:space="preserve"> </w:t>
      </w:r>
      <w:r>
        <w:t>MARY’</w:t>
      </w:r>
      <w:r>
        <w:tab/>
        <w:t>303</w:t>
      </w:r>
    </w:p>
    <w:p w14:paraId="5D13D5B8" w14:textId="77777777" w:rsidR="0076125D" w:rsidRDefault="00196E39">
      <w:pPr>
        <w:spacing w:before="286"/>
        <w:ind w:left="120"/>
        <w:rPr>
          <w:sz w:val="20"/>
        </w:rPr>
      </w:pPr>
      <w:r>
        <w:rPr>
          <w:sz w:val="20"/>
        </w:rPr>
        <w:t>28  Ibid.,</w:t>
      </w:r>
      <w:r>
        <w:rPr>
          <w:spacing w:val="-4"/>
          <w:sz w:val="20"/>
        </w:rPr>
        <w:t xml:space="preserve"> </w:t>
      </w:r>
      <w:r>
        <w:rPr>
          <w:sz w:val="20"/>
        </w:rPr>
        <w:t>659.</w:t>
      </w:r>
    </w:p>
    <w:p w14:paraId="5CFADE64" w14:textId="77777777" w:rsidR="0076125D" w:rsidRDefault="00196E39">
      <w:pPr>
        <w:spacing w:before="30"/>
        <w:ind w:left="120"/>
        <w:rPr>
          <w:sz w:val="20"/>
        </w:rPr>
      </w:pPr>
      <w:r>
        <w:rPr>
          <w:sz w:val="20"/>
        </w:rPr>
        <w:t>29  Ibid.,</w:t>
      </w:r>
      <w:r>
        <w:rPr>
          <w:spacing w:val="-4"/>
          <w:sz w:val="20"/>
        </w:rPr>
        <w:t xml:space="preserve"> </w:t>
      </w:r>
      <w:r>
        <w:rPr>
          <w:sz w:val="20"/>
        </w:rPr>
        <w:t>663.</w:t>
      </w:r>
    </w:p>
    <w:p w14:paraId="1F328769" w14:textId="77777777" w:rsidR="0076125D" w:rsidRDefault="00196E39">
      <w:pPr>
        <w:pStyle w:val="ListParagraph"/>
        <w:numPr>
          <w:ilvl w:val="0"/>
          <w:numId w:val="4"/>
        </w:numPr>
        <w:tabs>
          <w:tab w:val="left" w:pos="440"/>
        </w:tabs>
        <w:spacing w:line="271" w:lineRule="auto"/>
        <w:ind w:right="268"/>
        <w:rPr>
          <w:sz w:val="20"/>
        </w:rPr>
      </w:pPr>
      <w:r>
        <w:rPr>
          <w:sz w:val="20"/>
        </w:rPr>
        <w:t xml:space="preserve">Una Pope-Hennessy, </w:t>
      </w:r>
      <w:r>
        <w:rPr>
          <w:i/>
          <w:sz w:val="20"/>
        </w:rPr>
        <w:t xml:space="preserve">Agnes Strickland, Biographer of the Queens of England, </w:t>
      </w:r>
      <w:r>
        <w:rPr>
          <w:i/>
          <w:spacing w:val="-3"/>
          <w:sz w:val="20"/>
        </w:rPr>
        <w:t xml:space="preserve">1796– </w:t>
      </w:r>
      <w:r>
        <w:rPr>
          <w:i/>
          <w:sz w:val="20"/>
        </w:rPr>
        <w:t xml:space="preserve">1874 </w:t>
      </w:r>
      <w:r>
        <w:rPr>
          <w:sz w:val="20"/>
        </w:rPr>
        <w:t>(London: Chatto and Windus, 1940),</w:t>
      </w:r>
      <w:r>
        <w:rPr>
          <w:spacing w:val="-30"/>
          <w:sz w:val="20"/>
        </w:rPr>
        <w:t xml:space="preserve"> </w:t>
      </w:r>
      <w:r>
        <w:rPr>
          <w:sz w:val="20"/>
        </w:rPr>
        <w:t>109.</w:t>
      </w:r>
    </w:p>
    <w:p w14:paraId="70817BE4" w14:textId="77777777" w:rsidR="0076125D" w:rsidRDefault="00196E39">
      <w:pPr>
        <w:pStyle w:val="ListParagraph"/>
        <w:numPr>
          <w:ilvl w:val="0"/>
          <w:numId w:val="4"/>
        </w:numPr>
        <w:tabs>
          <w:tab w:val="left" w:pos="440"/>
        </w:tabs>
        <w:spacing w:before="0" w:line="271" w:lineRule="auto"/>
        <w:ind w:left="120" w:right="1727" w:firstLine="0"/>
        <w:rPr>
          <w:sz w:val="20"/>
        </w:rPr>
      </w:pPr>
      <w:r>
        <w:rPr>
          <w:sz w:val="20"/>
        </w:rPr>
        <w:t>J.R.</w:t>
      </w:r>
      <w:r>
        <w:rPr>
          <w:spacing w:val="-17"/>
          <w:sz w:val="20"/>
        </w:rPr>
        <w:t xml:space="preserve"> </w:t>
      </w:r>
      <w:r>
        <w:rPr>
          <w:sz w:val="20"/>
        </w:rPr>
        <w:t>Green,</w:t>
      </w:r>
      <w:r>
        <w:rPr>
          <w:spacing w:val="-17"/>
          <w:sz w:val="20"/>
        </w:rPr>
        <w:t xml:space="preserve"> </w:t>
      </w:r>
      <w:r>
        <w:rPr>
          <w:i/>
          <w:sz w:val="20"/>
        </w:rPr>
        <w:t>A</w:t>
      </w:r>
      <w:r>
        <w:rPr>
          <w:i/>
          <w:spacing w:val="-17"/>
          <w:sz w:val="20"/>
        </w:rPr>
        <w:t xml:space="preserve"> </w:t>
      </w:r>
      <w:r>
        <w:rPr>
          <w:i/>
          <w:sz w:val="20"/>
        </w:rPr>
        <w:t>Short</w:t>
      </w:r>
      <w:r>
        <w:rPr>
          <w:i/>
          <w:spacing w:val="-17"/>
          <w:sz w:val="20"/>
        </w:rPr>
        <w:t xml:space="preserve"> </w:t>
      </w:r>
      <w:r>
        <w:rPr>
          <w:i/>
          <w:sz w:val="20"/>
        </w:rPr>
        <w:t>History</w:t>
      </w:r>
      <w:r>
        <w:rPr>
          <w:i/>
          <w:spacing w:val="-17"/>
          <w:sz w:val="20"/>
        </w:rPr>
        <w:t xml:space="preserve"> </w:t>
      </w:r>
      <w:r>
        <w:rPr>
          <w:i/>
          <w:sz w:val="20"/>
        </w:rPr>
        <w:t>of</w:t>
      </w:r>
      <w:r>
        <w:rPr>
          <w:i/>
          <w:spacing w:val="-17"/>
          <w:sz w:val="20"/>
        </w:rPr>
        <w:t xml:space="preserve"> </w:t>
      </w:r>
      <w:r>
        <w:rPr>
          <w:i/>
          <w:sz w:val="20"/>
        </w:rPr>
        <w:t>the</w:t>
      </w:r>
      <w:r>
        <w:rPr>
          <w:i/>
          <w:spacing w:val="-17"/>
          <w:sz w:val="20"/>
        </w:rPr>
        <w:t xml:space="preserve"> </w:t>
      </w:r>
      <w:r>
        <w:rPr>
          <w:i/>
          <w:sz w:val="20"/>
        </w:rPr>
        <w:t>English</w:t>
      </w:r>
      <w:r>
        <w:rPr>
          <w:i/>
          <w:spacing w:val="-17"/>
          <w:sz w:val="20"/>
        </w:rPr>
        <w:t xml:space="preserve"> </w:t>
      </w:r>
      <w:r>
        <w:rPr>
          <w:i/>
          <w:sz w:val="20"/>
        </w:rPr>
        <w:t>People</w:t>
      </w:r>
      <w:r>
        <w:rPr>
          <w:i/>
          <w:spacing w:val="-17"/>
          <w:sz w:val="20"/>
        </w:rPr>
        <w:t xml:space="preserve"> </w:t>
      </w:r>
      <w:r>
        <w:rPr>
          <w:sz w:val="20"/>
        </w:rPr>
        <w:t>(1881</w:t>
      </w:r>
      <w:r>
        <w:rPr>
          <w:spacing w:val="-17"/>
          <w:sz w:val="20"/>
        </w:rPr>
        <w:t xml:space="preserve"> </w:t>
      </w:r>
      <w:r>
        <w:rPr>
          <w:sz w:val="20"/>
        </w:rPr>
        <w:t>edition),</w:t>
      </w:r>
      <w:r>
        <w:rPr>
          <w:spacing w:val="-17"/>
          <w:sz w:val="20"/>
        </w:rPr>
        <w:t xml:space="preserve"> </w:t>
      </w:r>
      <w:r>
        <w:rPr>
          <w:spacing w:val="-3"/>
          <w:sz w:val="20"/>
        </w:rPr>
        <w:t xml:space="preserve">340. </w:t>
      </w:r>
      <w:r>
        <w:rPr>
          <w:sz w:val="20"/>
        </w:rPr>
        <w:t>32 Ibid.,</w:t>
      </w:r>
      <w:r>
        <w:rPr>
          <w:spacing w:val="-28"/>
          <w:sz w:val="20"/>
        </w:rPr>
        <w:t xml:space="preserve"> </w:t>
      </w:r>
      <w:r>
        <w:rPr>
          <w:sz w:val="20"/>
        </w:rPr>
        <w:t>355.</w:t>
      </w:r>
    </w:p>
    <w:p w14:paraId="327AD53C" w14:textId="77777777" w:rsidR="0076125D" w:rsidRDefault="00196E39">
      <w:pPr>
        <w:spacing w:before="1"/>
        <w:ind w:left="120"/>
        <w:rPr>
          <w:sz w:val="20"/>
        </w:rPr>
      </w:pPr>
      <w:r>
        <w:rPr>
          <w:sz w:val="20"/>
        </w:rPr>
        <w:t>33 Ibid., 356–7.</w:t>
      </w:r>
    </w:p>
    <w:p w14:paraId="2D533EEE" w14:textId="77777777" w:rsidR="0076125D" w:rsidRDefault="00196E39">
      <w:pPr>
        <w:spacing w:before="30"/>
        <w:ind w:left="120"/>
        <w:rPr>
          <w:sz w:val="20"/>
        </w:rPr>
      </w:pPr>
      <w:r>
        <w:rPr>
          <w:sz w:val="20"/>
        </w:rPr>
        <w:t>34 Ibid., 361, 362.</w:t>
      </w:r>
    </w:p>
    <w:p w14:paraId="6DA20C05" w14:textId="77777777" w:rsidR="0076125D" w:rsidRDefault="00196E39">
      <w:pPr>
        <w:spacing w:before="30" w:line="271" w:lineRule="auto"/>
        <w:ind w:left="440" w:hanging="320"/>
        <w:rPr>
          <w:sz w:val="20"/>
        </w:rPr>
      </w:pPr>
      <w:r>
        <w:rPr>
          <w:sz w:val="20"/>
        </w:rPr>
        <w:t>35</w:t>
      </w:r>
      <w:r>
        <w:rPr>
          <w:spacing w:val="6"/>
          <w:sz w:val="20"/>
        </w:rPr>
        <w:t xml:space="preserve"> </w:t>
      </w:r>
      <w:r>
        <w:rPr>
          <w:sz w:val="20"/>
        </w:rPr>
        <w:t>J.A.</w:t>
      </w:r>
      <w:r>
        <w:rPr>
          <w:spacing w:val="-11"/>
          <w:sz w:val="20"/>
        </w:rPr>
        <w:t xml:space="preserve"> </w:t>
      </w:r>
      <w:r>
        <w:rPr>
          <w:sz w:val="20"/>
        </w:rPr>
        <w:t>Froude,</w:t>
      </w:r>
      <w:r>
        <w:rPr>
          <w:spacing w:val="-11"/>
          <w:sz w:val="20"/>
        </w:rPr>
        <w:t xml:space="preserve"> </w:t>
      </w:r>
      <w:r>
        <w:rPr>
          <w:i/>
          <w:sz w:val="20"/>
        </w:rPr>
        <w:t>The</w:t>
      </w:r>
      <w:r>
        <w:rPr>
          <w:i/>
          <w:spacing w:val="-11"/>
          <w:sz w:val="20"/>
        </w:rPr>
        <w:t xml:space="preserve"> </w:t>
      </w:r>
      <w:r>
        <w:rPr>
          <w:i/>
          <w:sz w:val="20"/>
        </w:rPr>
        <w:t>History</w:t>
      </w:r>
      <w:r>
        <w:rPr>
          <w:i/>
          <w:spacing w:val="-10"/>
          <w:sz w:val="20"/>
        </w:rPr>
        <w:t xml:space="preserve"> </w:t>
      </w:r>
      <w:r>
        <w:rPr>
          <w:i/>
          <w:sz w:val="20"/>
        </w:rPr>
        <w:t>of</w:t>
      </w:r>
      <w:r>
        <w:rPr>
          <w:i/>
          <w:spacing w:val="-11"/>
          <w:sz w:val="20"/>
        </w:rPr>
        <w:t xml:space="preserve"> </w:t>
      </w:r>
      <w:r>
        <w:rPr>
          <w:i/>
          <w:sz w:val="20"/>
        </w:rPr>
        <w:t>England</w:t>
      </w:r>
      <w:r>
        <w:rPr>
          <w:i/>
          <w:spacing w:val="-11"/>
          <w:sz w:val="20"/>
        </w:rPr>
        <w:t xml:space="preserve"> </w:t>
      </w:r>
      <w:r>
        <w:rPr>
          <w:i/>
          <w:sz w:val="20"/>
        </w:rPr>
        <w:t>from</w:t>
      </w:r>
      <w:r>
        <w:rPr>
          <w:i/>
          <w:spacing w:val="-11"/>
          <w:sz w:val="20"/>
        </w:rPr>
        <w:t xml:space="preserve"> </w:t>
      </w:r>
      <w:r>
        <w:rPr>
          <w:i/>
          <w:sz w:val="20"/>
        </w:rPr>
        <w:t>the</w:t>
      </w:r>
      <w:r>
        <w:rPr>
          <w:i/>
          <w:spacing w:val="-11"/>
          <w:sz w:val="20"/>
        </w:rPr>
        <w:t xml:space="preserve"> </w:t>
      </w:r>
      <w:r>
        <w:rPr>
          <w:i/>
          <w:sz w:val="20"/>
        </w:rPr>
        <w:t>fall</w:t>
      </w:r>
      <w:r>
        <w:rPr>
          <w:i/>
          <w:spacing w:val="-11"/>
          <w:sz w:val="20"/>
        </w:rPr>
        <w:t xml:space="preserve"> </w:t>
      </w:r>
      <w:r>
        <w:rPr>
          <w:i/>
          <w:sz w:val="20"/>
        </w:rPr>
        <w:t>of</w:t>
      </w:r>
      <w:r>
        <w:rPr>
          <w:i/>
          <w:spacing w:val="-11"/>
          <w:sz w:val="20"/>
        </w:rPr>
        <w:t xml:space="preserve"> </w:t>
      </w:r>
      <w:r>
        <w:rPr>
          <w:i/>
          <w:sz w:val="20"/>
        </w:rPr>
        <w:t>Wolsey</w:t>
      </w:r>
      <w:r>
        <w:rPr>
          <w:i/>
          <w:spacing w:val="-11"/>
          <w:sz w:val="20"/>
        </w:rPr>
        <w:t xml:space="preserve"> </w:t>
      </w:r>
      <w:r>
        <w:rPr>
          <w:i/>
          <w:sz w:val="20"/>
        </w:rPr>
        <w:t>to</w:t>
      </w:r>
      <w:r>
        <w:rPr>
          <w:i/>
          <w:spacing w:val="-11"/>
          <w:sz w:val="20"/>
        </w:rPr>
        <w:t xml:space="preserve"> </w:t>
      </w:r>
      <w:r>
        <w:rPr>
          <w:i/>
          <w:sz w:val="20"/>
        </w:rPr>
        <w:t>the</w:t>
      </w:r>
      <w:r>
        <w:rPr>
          <w:i/>
          <w:spacing w:val="-10"/>
          <w:sz w:val="20"/>
        </w:rPr>
        <w:t xml:space="preserve"> </w:t>
      </w:r>
      <w:r>
        <w:rPr>
          <w:i/>
          <w:sz w:val="20"/>
        </w:rPr>
        <w:t>Defeat</w:t>
      </w:r>
      <w:r>
        <w:rPr>
          <w:i/>
          <w:spacing w:val="-11"/>
          <w:sz w:val="20"/>
        </w:rPr>
        <w:t xml:space="preserve"> </w:t>
      </w:r>
      <w:r>
        <w:rPr>
          <w:i/>
          <w:sz w:val="20"/>
        </w:rPr>
        <w:t>of</w:t>
      </w:r>
      <w:r>
        <w:rPr>
          <w:i/>
          <w:spacing w:val="-11"/>
          <w:sz w:val="20"/>
        </w:rPr>
        <w:t xml:space="preserve"> </w:t>
      </w:r>
      <w:r>
        <w:rPr>
          <w:i/>
          <w:sz w:val="20"/>
        </w:rPr>
        <w:t>the</w:t>
      </w:r>
      <w:r>
        <w:rPr>
          <w:i/>
          <w:spacing w:val="-11"/>
          <w:sz w:val="20"/>
        </w:rPr>
        <w:t xml:space="preserve"> </w:t>
      </w:r>
      <w:r>
        <w:rPr>
          <w:i/>
          <w:sz w:val="20"/>
        </w:rPr>
        <w:t>Spanish Armada</w:t>
      </w:r>
      <w:r>
        <w:rPr>
          <w:sz w:val="20"/>
        </w:rPr>
        <w:t>,</w:t>
      </w:r>
      <w:r>
        <w:rPr>
          <w:spacing w:val="-6"/>
          <w:sz w:val="20"/>
        </w:rPr>
        <w:t xml:space="preserve"> </w:t>
      </w:r>
      <w:r>
        <w:rPr>
          <w:sz w:val="20"/>
        </w:rPr>
        <w:t>vol.</w:t>
      </w:r>
      <w:r>
        <w:rPr>
          <w:spacing w:val="-6"/>
          <w:sz w:val="20"/>
        </w:rPr>
        <w:t xml:space="preserve"> </w:t>
      </w:r>
      <w:r>
        <w:rPr>
          <w:sz w:val="20"/>
        </w:rPr>
        <w:t>V</w:t>
      </w:r>
      <w:r>
        <w:rPr>
          <w:spacing w:val="-5"/>
          <w:sz w:val="20"/>
        </w:rPr>
        <w:t xml:space="preserve"> </w:t>
      </w:r>
      <w:r>
        <w:rPr>
          <w:i/>
          <w:sz w:val="20"/>
        </w:rPr>
        <w:t>(</w:t>
      </w:r>
      <w:r>
        <w:rPr>
          <w:sz w:val="20"/>
        </w:rPr>
        <w:t>London:</w:t>
      </w:r>
      <w:r>
        <w:rPr>
          <w:spacing w:val="-6"/>
          <w:sz w:val="20"/>
        </w:rPr>
        <w:t xml:space="preserve"> </w:t>
      </w:r>
      <w:r>
        <w:rPr>
          <w:sz w:val="20"/>
        </w:rPr>
        <w:t>Longmans,</w:t>
      </w:r>
      <w:r>
        <w:rPr>
          <w:spacing w:val="-5"/>
          <w:sz w:val="20"/>
        </w:rPr>
        <w:t xml:space="preserve"> </w:t>
      </w:r>
      <w:r>
        <w:rPr>
          <w:sz w:val="20"/>
        </w:rPr>
        <w:t>Green</w:t>
      </w:r>
      <w:r>
        <w:rPr>
          <w:spacing w:val="-6"/>
          <w:sz w:val="20"/>
        </w:rPr>
        <w:t xml:space="preserve"> </w:t>
      </w:r>
      <w:r>
        <w:rPr>
          <w:sz w:val="20"/>
        </w:rPr>
        <w:t>and</w:t>
      </w:r>
      <w:r>
        <w:rPr>
          <w:spacing w:val="-5"/>
          <w:sz w:val="20"/>
        </w:rPr>
        <w:t xml:space="preserve"> </w:t>
      </w:r>
      <w:r>
        <w:rPr>
          <w:sz w:val="20"/>
        </w:rPr>
        <w:t>Co.,</w:t>
      </w:r>
      <w:r>
        <w:rPr>
          <w:spacing w:val="-6"/>
          <w:sz w:val="20"/>
        </w:rPr>
        <w:t xml:space="preserve"> </w:t>
      </w:r>
      <w:r>
        <w:rPr>
          <w:sz w:val="20"/>
        </w:rPr>
        <w:t>1870),</w:t>
      </w:r>
      <w:r>
        <w:rPr>
          <w:spacing w:val="-5"/>
          <w:sz w:val="20"/>
        </w:rPr>
        <w:t xml:space="preserve"> </w:t>
      </w:r>
      <w:r>
        <w:rPr>
          <w:sz w:val="20"/>
        </w:rPr>
        <w:t>177–8.</w:t>
      </w:r>
    </w:p>
    <w:p w14:paraId="7CB41AAB" w14:textId="77777777" w:rsidR="0076125D" w:rsidRDefault="00196E39">
      <w:pPr>
        <w:ind w:left="120"/>
        <w:rPr>
          <w:sz w:val="20"/>
        </w:rPr>
      </w:pPr>
      <w:r>
        <w:rPr>
          <w:sz w:val="20"/>
        </w:rPr>
        <w:t>36  Ibid.,</w:t>
      </w:r>
      <w:r>
        <w:rPr>
          <w:spacing w:val="-4"/>
          <w:sz w:val="20"/>
        </w:rPr>
        <w:t xml:space="preserve"> </w:t>
      </w:r>
      <w:r>
        <w:rPr>
          <w:sz w:val="20"/>
        </w:rPr>
        <w:t>207.</w:t>
      </w:r>
    </w:p>
    <w:p w14:paraId="246FFFE5" w14:textId="77777777" w:rsidR="0076125D" w:rsidRDefault="00196E39">
      <w:pPr>
        <w:spacing w:before="30"/>
        <w:ind w:left="120"/>
        <w:rPr>
          <w:sz w:val="20"/>
        </w:rPr>
      </w:pPr>
      <w:r>
        <w:rPr>
          <w:sz w:val="20"/>
        </w:rPr>
        <w:t>37  Ibid.,</w:t>
      </w:r>
      <w:r>
        <w:rPr>
          <w:spacing w:val="-4"/>
          <w:sz w:val="20"/>
        </w:rPr>
        <w:t xml:space="preserve"> </w:t>
      </w:r>
      <w:r>
        <w:rPr>
          <w:sz w:val="20"/>
        </w:rPr>
        <w:t>213.</w:t>
      </w:r>
    </w:p>
    <w:p w14:paraId="77B8ABB6" w14:textId="77777777" w:rsidR="0076125D" w:rsidRDefault="00196E39">
      <w:pPr>
        <w:spacing w:before="30"/>
        <w:ind w:left="120"/>
        <w:rPr>
          <w:sz w:val="20"/>
        </w:rPr>
      </w:pPr>
      <w:r>
        <w:rPr>
          <w:sz w:val="20"/>
        </w:rPr>
        <w:t>38 Ibid., 229/30.</w:t>
      </w:r>
    </w:p>
    <w:p w14:paraId="02A055D0" w14:textId="77777777" w:rsidR="0076125D" w:rsidRDefault="00196E39">
      <w:pPr>
        <w:pStyle w:val="ListParagraph"/>
        <w:numPr>
          <w:ilvl w:val="0"/>
          <w:numId w:val="3"/>
        </w:numPr>
        <w:tabs>
          <w:tab w:val="left" w:pos="440"/>
        </w:tabs>
        <w:rPr>
          <w:sz w:val="20"/>
        </w:rPr>
      </w:pPr>
      <w:r>
        <w:rPr>
          <w:i/>
          <w:sz w:val="20"/>
        </w:rPr>
        <w:t xml:space="preserve">ODNB </w:t>
      </w:r>
      <w:r>
        <w:rPr>
          <w:sz w:val="20"/>
        </w:rPr>
        <w:t>online entry for Richard Hurrell</w:t>
      </w:r>
      <w:r>
        <w:rPr>
          <w:spacing w:val="-27"/>
          <w:sz w:val="20"/>
        </w:rPr>
        <w:t xml:space="preserve"> </w:t>
      </w:r>
      <w:r>
        <w:rPr>
          <w:sz w:val="20"/>
        </w:rPr>
        <w:t>Froude.</w:t>
      </w:r>
    </w:p>
    <w:p w14:paraId="5C08C73B" w14:textId="77777777" w:rsidR="0076125D" w:rsidRDefault="00196E39">
      <w:pPr>
        <w:pStyle w:val="ListParagraph"/>
        <w:numPr>
          <w:ilvl w:val="0"/>
          <w:numId w:val="3"/>
        </w:numPr>
        <w:tabs>
          <w:tab w:val="left" w:pos="440"/>
        </w:tabs>
        <w:rPr>
          <w:sz w:val="20"/>
        </w:rPr>
      </w:pPr>
      <w:r>
        <w:rPr>
          <w:sz w:val="20"/>
        </w:rPr>
        <w:t>Peter</w:t>
      </w:r>
      <w:r>
        <w:rPr>
          <w:spacing w:val="-6"/>
          <w:sz w:val="20"/>
        </w:rPr>
        <w:t xml:space="preserve"> </w:t>
      </w:r>
      <w:r>
        <w:rPr>
          <w:sz w:val="20"/>
        </w:rPr>
        <w:t>Nockles,</w:t>
      </w:r>
      <w:r>
        <w:rPr>
          <w:spacing w:val="-6"/>
          <w:sz w:val="20"/>
        </w:rPr>
        <w:t xml:space="preserve"> </w:t>
      </w:r>
      <w:r>
        <w:rPr>
          <w:i/>
          <w:sz w:val="20"/>
        </w:rPr>
        <w:t>The</w:t>
      </w:r>
      <w:r>
        <w:rPr>
          <w:i/>
          <w:spacing w:val="-6"/>
          <w:sz w:val="20"/>
        </w:rPr>
        <w:t xml:space="preserve"> </w:t>
      </w:r>
      <w:r>
        <w:rPr>
          <w:i/>
          <w:sz w:val="20"/>
        </w:rPr>
        <w:t>Oxford</w:t>
      </w:r>
      <w:r>
        <w:rPr>
          <w:i/>
          <w:spacing w:val="-5"/>
          <w:sz w:val="20"/>
        </w:rPr>
        <w:t xml:space="preserve"> </w:t>
      </w:r>
      <w:r>
        <w:rPr>
          <w:i/>
          <w:sz w:val="20"/>
        </w:rPr>
        <w:t>Movement</w:t>
      </w:r>
      <w:r>
        <w:rPr>
          <w:i/>
          <w:spacing w:val="-6"/>
          <w:sz w:val="20"/>
        </w:rPr>
        <w:t xml:space="preserve"> </w:t>
      </w:r>
      <w:r>
        <w:rPr>
          <w:i/>
          <w:sz w:val="20"/>
        </w:rPr>
        <w:t>in</w:t>
      </w:r>
      <w:r>
        <w:rPr>
          <w:i/>
          <w:spacing w:val="-6"/>
          <w:sz w:val="20"/>
        </w:rPr>
        <w:t xml:space="preserve"> </w:t>
      </w:r>
      <w:r>
        <w:rPr>
          <w:i/>
          <w:sz w:val="20"/>
        </w:rPr>
        <w:t>Context</w:t>
      </w:r>
      <w:r>
        <w:rPr>
          <w:i/>
          <w:spacing w:val="-5"/>
          <w:sz w:val="20"/>
        </w:rPr>
        <w:t xml:space="preserve"> </w:t>
      </w:r>
      <w:r>
        <w:rPr>
          <w:sz w:val="20"/>
        </w:rPr>
        <w:t>(Cambridge,</w:t>
      </w:r>
      <w:r>
        <w:rPr>
          <w:spacing w:val="-6"/>
          <w:sz w:val="20"/>
        </w:rPr>
        <w:t xml:space="preserve"> </w:t>
      </w:r>
      <w:r>
        <w:rPr>
          <w:sz w:val="20"/>
        </w:rPr>
        <w:t>1994),</w:t>
      </w:r>
      <w:r>
        <w:rPr>
          <w:spacing w:val="-6"/>
          <w:sz w:val="20"/>
        </w:rPr>
        <w:t xml:space="preserve"> </w:t>
      </w:r>
      <w:r>
        <w:rPr>
          <w:sz w:val="20"/>
        </w:rPr>
        <w:t>5.</w:t>
      </w:r>
    </w:p>
    <w:p w14:paraId="57D004E4" w14:textId="77777777" w:rsidR="0076125D" w:rsidRDefault="00196E39">
      <w:pPr>
        <w:pStyle w:val="ListParagraph"/>
        <w:numPr>
          <w:ilvl w:val="0"/>
          <w:numId w:val="3"/>
        </w:numPr>
        <w:tabs>
          <w:tab w:val="left" w:pos="440"/>
        </w:tabs>
        <w:spacing w:line="271" w:lineRule="auto"/>
        <w:ind w:left="120" w:right="4569" w:firstLine="0"/>
        <w:rPr>
          <w:sz w:val="20"/>
        </w:rPr>
      </w:pPr>
      <w:r>
        <w:rPr>
          <w:sz w:val="20"/>
        </w:rPr>
        <w:t>Froude,</w:t>
      </w:r>
      <w:r>
        <w:rPr>
          <w:spacing w:val="-17"/>
          <w:sz w:val="20"/>
        </w:rPr>
        <w:t xml:space="preserve"> </w:t>
      </w:r>
      <w:r>
        <w:rPr>
          <w:i/>
          <w:sz w:val="20"/>
        </w:rPr>
        <w:t>History</w:t>
      </w:r>
      <w:r>
        <w:rPr>
          <w:i/>
          <w:spacing w:val="-16"/>
          <w:sz w:val="20"/>
        </w:rPr>
        <w:t xml:space="preserve"> </w:t>
      </w:r>
      <w:r>
        <w:rPr>
          <w:i/>
          <w:sz w:val="20"/>
        </w:rPr>
        <w:t>of</w:t>
      </w:r>
      <w:r>
        <w:rPr>
          <w:i/>
          <w:spacing w:val="-16"/>
          <w:sz w:val="20"/>
        </w:rPr>
        <w:t xml:space="preserve"> </w:t>
      </w:r>
      <w:r>
        <w:rPr>
          <w:i/>
          <w:sz w:val="20"/>
        </w:rPr>
        <w:t>England</w:t>
      </w:r>
      <w:r>
        <w:rPr>
          <w:sz w:val="20"/>
        </w:rPr>
        <w:t>,</w:t>
      </w:r>
      <w:r>
        <w:rPr>
          <w:spacing w:val="-16"/>
          <w:sz w:val="20"/>
        </w:rPr>
        <w:t xml:space="preserve"> </w:t>
      </w:r>
      <w:r>
        <w:rPr>
          <w:spacing w:val="-4"/>
          <w:sz w:val="20"/>
        </w:rPr>
        <w:t xml:space="preserve">220. </w:t>
      </w:r>
      <w:r>
        <w:rPr>
          <w:sz w:val="20"/>
        </w:rPr>
        <w:t>42 Ibid.,</w:t>
      </w:r>
      <w:r>
        <w:rPr>
          <w:spacing w:val="-30"/>
          <w:sz w:val="20"/>
        </w:rPr>
        <w:t xml:space="preserve"> </w:t>
      </w:r>
      <w:r>
        <w:rPr>
          <w:sz w:val="20"/>
        </w:rPr>
        <w:t>463.</w:t>
      </w:r>
    </w:p>
    <w:p w14:paraId="6258833B" w14:textId="77777777" w:rsidR="0076125D" w:rsidRDefault="00196E39">
      <w:pPr>
        <w:ind w:left="120"/>
        <w:rPr>
          <w:sz w:val="20"/>
        </w:rPr>
      </w:pPr>
      <w:r>
        <w:rPr>
          <w:sz w:val="20"/>
        </w:rPr>
        <w:t>43  Ibid.,</w:t>
      </w:r>
      <w:r>
        <w:rPr>
          <w:spacing w:val="-4"/>
          <w:sz w:val="20"/>
        </w:rPr>
        <w:t xml:space="preserve"> </w:t>
      </w:r>
      <w:r>
        <w:rPr>
          <w:sz w:val="20"/>
        </w:rPr>
        <w:t>530.</w:t>
      </w:r>
    </w:p>
    <w:p w14:paraId="78AF578E" w14:textId="77777777" w:rsidR="0076125D" w:rsidRDefault="00196E39">
      <w:pPr>
        <w:spacing w:before="30" w:line="271" w:lineRule="auto"/>
        <w:ind w:left="120" w:right="3783"/>
        <w:rPr>
          <w:sz w:val="20"/>
        </w:rPr>
      </w:pPr>
      <w:r>
        <w:rPr>
          <w:sz w:val="20"/>
        </w:rPr>
        <w:t xml:space="preserve">44 Froude, </w:t>
      </w:r>
      <w:r>
        <w:rPr>
          <w:i/>
          <w:sz w:val="20"/>
        </w:rPr>
        <w:t xml:space="preserve">History of England </w:t>
      </w:r>
      <w:r>
        <w:rPr>
          <w:sz w:val="20"/>
        </w:rPr>
        <w:t>, vol. VI, 97. 45 Ibid., 99.</w:t>
      </w:r>
    </w:p>
    <w:p w14:paraId="79BEDCB7" w14:textId="77777777" w:rsidR="0076125D" w:rsidRDefault="00196E39">
      <w:pPr>
        <w:spacing w:before="1"/>
        <w:ind w:left="120"/>
        <w:rPr>
          <w:sz w:val="20"/>
        </w:rPr>
      </w:pPr>
      <w:r>
        <w:rPr>
          <w:sz w:val="20"/>
        </w:rPr>
        <w:t>46 Ibid., 102.</w:t>
      </w:r>
    </w:p>
    <w:p w14:paraId="2A265BAE" w14:textId="77777777" w:rsidR="0076125D" w:rsidRDefault="00196E39">
      <w:pPr>
        <w:pStyle w:val="ListParagraph"/>
        <w:numPr>
          <w:ilvl w:val="0"/>
          <w:numId w:val="2"/>
        </w:numPr>
        <w:tabs>
          <w:tab w:val="left" w:pos="440"/>
        </w:tabs>
        <w:rPr>
          <w:sz w:val="20"/>
        </w:rPr>
      </w:pPr>
      <w:r>
        <w:rPr>
          <w:sz w:val="20"/>
        </w:rPr>
        <w:t>Elizabeth</w:t>
      </w:r>
      <w:r>
        <w:rPr>
          <w:spacing w:val="-27"/>
          <w:sz w:val="20"/>
        </w:rPr>
        <w:t xml:space="preserve"> </w:t>
      </w:r>
      <w:r>
        <w:rPr>
          <w:sz w:val="20"/>
        </w:rPr>
        <w:t>Russell,</w:t>
      </w:r>
      <w:r>
        <w:rPr>
          <w:spacing w:val="-27"/>
          <w:sz w:val="20"/>
        </w:rPr>
        <w:t xml:space="preserve"> </w:t>
      </w:r>
      <w:r>
        <w:rPr>
          <w:sz w:val="20"/>
        </w:rPr>
        <w:t>‘Mary</w:t>
      </w:r>
      <w:r>
        <w:rPr>
          <w:spacing w:val="-27"/>
          <w:sz w:val="20"/>
        </w:rPr>
        <w:t xml:space="preserve"> </w:t>
      </w:r>
      <w:r>
        <w:rPr>
          <w:sz w:val="20"/>
        </w:rPr>
        <w:t>Tudor</w:t>
      </w:r>
      <w:r>
        <w:rPr>
          <w:spacing w:val="-27"/>
          <w:sz w:val="20"/>
        </w:rPr>
        <w:t xml:space="preserve"> </w:t>
      </w:r>
      <w:r>
        <w:rPr>
          <w:sz w:val="20"/>
        </w:rPr>
        <w:t>and</w:t>
      </w:r>
      <w:r>
        <w:rPr>
          <w:spacing w:val="-27"/>
          <w:sz w:val="20"/>
        </w:rPr>
        <w:t xml:space="preserve"> </w:t>
      </w:r>
      <w:r>
        <w:rPr>
          <w:sz w:val="20"/>
        </w:rPr>
        <w:t>Mr.</w:t>
      </w:r>
      <w:r>
        <w:rPr>
          <w:spacing w:val="-27"/>
          <w:sz w:val="20"/>
        </w:rPr>
        <w:t xml:space="preserve"> </w:t>
      </w:r>
      <w:r>
        <w:rPr>
          <w:sz w:val="20"/>
        </w:rPr>
        <w:t>Jorkins’,</w:t>
      </w:r>
      <w:r>
        <w:rPr>
          <w:spacing w:val="-27"/>
          <w:sz w:val="20"/>
        </w:rPr>
        <w:t xml:space="preserve"> </w:t>
      </w:r>
      <w:r>
        <w:rPr>
          <w:i/>
          <w:sz w:val="20"/>
        </w:rPr>
        <w:t>Historical</w:t>
      </w:r>
      <w:r>
        <w:rPr>
          <w:i/>
          <w:spacing w:val="-26"/>
          <w:sz w:val="20"/>
        </w:rPr>
        <w:t xml:space="preserve"> </w:t>
      </w:r>
      <w:r>
        <w:rPr>
          <w:i/>
          <w:sz w:val="20"/>
        </w:rPr>
        <w:t>Research</w:t>
      </w:r>
      <w:r>
        <w:rPr>
          <w:sz w:val="20"/>
        </w:rPr>
        <w:t>,</w:t>
      </w:r>
      <w:r>
        <w:rPr>
          <w:spacing w:val="-27"/>
          <w:sz w:val="20"/>
        </w:rPr>
        <w:t xml:space="preserve"> </w:t>
      </w:r>
      <w:r>
        <w:rPr>
          <w:sz w:val="20"/>
        </w:rPr>
        <w:t>63</w:t>
      </w:r>
      <w:r>
        <w:rPr>
          <w:spacing w:val="-27"/>
          <w:sz w:val="20"/>
        </w:rPr>
        <w:t xml:space="preserve"> </w:t>
      </w:r>
      <w:r>
        <w:rPr>
          <w:sz w:val="20"/>
        </w:rPr>
        <w:t>(1990),</w:t>
      </w:r>
      <w:r>
        <w:rPr>
          <w:spacing w:val="-26"/>
          <w:sz w:val="20"/>
        </w:rPr>
        <w:t xml:space="preserve"> </w:t>
      </w:r>
      <w:r>
        <w:rPr>
          <w:sz w:val="20"/>
        </w:rPr>
        <w:t>263–76.</w:t>
      </w:r>
    </w:p>
    <w:p w14:paraId="1C97FE27" w14:textId="77777777" w:rsidR="0076125D" w:rsidRDefault="00196E39">
      <w:pPr>
        <w:pStyle w:val="ListParagraph"/>
        <w:numPr>
          <w:ilvl w:val="0"/>
          <w:numId w:val="2"/>
        </w:numPr>
        <w:tabs>
          <w:tab w:val="left" w:pos="440"/>
        </w:tabs>
        <w:rPr>
          <w:sz w:val="20"/>
        </w:rPr>
      </w:pPr>
      <w:r>
        <w:rPr>
          <w:sz w:val="20"/>
        </w:rPr>
        <w:t>See</w:t>
      </w:r>
      <w:r>
        <w:rPr>
          <w:spacing w:val="-6"/>
          <w:sz w:val="20"/>
        </w:rPr>
        <w:t xml:space="preserve"> </w:t>
      </w:r>
      <w:r>
        <w:rPr>
          <w:sz w:val="20"/>
        </w:rPr>
        <w:t>Diarmaid</w:t>
      </w:r>
      <w:r>
        <w:rPr>
          <w:spacing w:val="-6"/>
          <w:sz w:val="20"/>
        </w:rPr>
        <w:t xml:space="preserve"> </w:t>
      </w:r>
      <w:r>
        <w:rPr>
          <w:sz w:val="20"/>
        </w:rPr>
        <w:t>MacCulloch’s</w:t>
      </w:r>
      <w:r>
        <w:rPr>
          <w:spacing w:val="-6"/>
          <w:sz w:val="20"/>
        </w:rPr>
        <w:t xml:space="preserve"> </w:t>
      </w:r>
      <w:r>
        <w:rPr>
          <w:sz w:val="20"/>
        </w:rPr>
        <w:t>review</w:t>
      </w:r>
      <w:r>
        <w:rPr>
          <w:spacing w:val="-5"/>
          <w:sz w:val="20"/>
        </w:rPr>
        <w:t xml:space="preserve"> </w:t>
      </w:r>
      <w:r>
        <w:rPr>
          <w:sz w:val="20"/>
        </w:rPr>
        <w:t>of</w:t>
      </w:r>
      <w:r>
        <w:rPr>
          <w:spacing w:val="-6"/>
          <w:sz w:val="20"/>
        </w:rPr>
        <w:t xml:space="preserve"> </w:t>
      </w:r>
      <w:r>
        <w:rPr>
          <w:sz w:val="20"/>
        </w:rPr>
        <w:t>a</w:t>
      </w:r>
      <w:r>
        <w:rPr>
          <w:spacing w:val="-6"/>
          <w:sz w:val="20"/>
        </w:rPr>
        <w:t xml:space="preserve"> </w:t>
      </w:r>
      <w:r>
        <w:rPr>
          <w:sz w:val="20"/>
        </w:rPr>
        <w:t>new</w:t>
      </w:r>
      <w:r>
        <w:rPr>
          <w:spacing w:val="-6"/>
          <w:sz w:val="20"/>
        </w:rPr>
        <w:t xml:space="preserve"> </w:t>
      </w:r>
      <w:r>
        <w:rPr>
          <w:sz w:val="20"/>
        </w:rPr>
        <w:t>edition</w:t>
      </w:r>
      <w:r>
        <w:rPr>
          <w:spacing w:val="-5"/>
          <w:sz w:val="20"/>
        </w:rPr>
        <w:t xml:space="preserve"> </w:t>
      </w:r>
      <w:r>
        <w:rPr>
          <w:sz w:val="20"/>
        </w:rPr>
        <w:t>of</w:t>
      </w:r>
      <w:r>
        <w:rPr>
          <w:spacing w:val="-6"/>
          <w:sz w:val="20"/>
        </w:rPr>
        <w:t xml:space="preserve"> </w:t>
      </w:r>
      <w:r>
        <w:rPr>
          <w:sz w:val="20"/>
        </w:rPr>
        <w:t>the</w:t>
      </w:r>
      <w:r>
        <w:rPr>
          <w:spacing w:val="-6"/>
          <w:sz w:val="20"/>
        </w:rPr>
        <w:t xml:space="preserve"> </w:t>
      </w:r>
      <w:r>
        <w:rPr>
          <w:i/>
          <w:sz w:val="20"/>
        </w:rPr>
        <w:t>Book</w:t>
      </w:r>
      <w:r>
        <w:rPr>
          <w:i/>
          <w:spacing w:val="-6"/>
          <w:sz w:val="20"/>
        </w:rPr>
        <w:t xml:space="preserve"> </w:t>
      </w:r>
      <w:r>
        <w:rPr>
          <w:i/>
          <w:sz w:val="20"/>
        </w:rPr>
        <w:t>of</w:t>
      </w:r>
      <w:r>
        <w:rPr>
          <w:i/>
          <w:spacing w:val="-5"/>
          <w:sz w:val="20"/>
        </w:rPr>
        <w:t xml:space="preserve"> </w:t>
      </w:r>
      <w:r>
        <w:rPr>
          <w:i/>
          <w:sz w:val="20"/>
        </w:rPr>
        <w:t>Common</w:t>
      </w:r>
      <w:r>
        <w:rPr>
          <w:i/>
          <w:spacing w:val="-6"/>
          <w:sz w:val="20"/>
        </w:rPr>
        <w:t xml:space="preserve"> </w:t>
      </w:r>
      <w:r>
        <w:rPr>
          <w:i/>
          <w:sz w:val="20"/>
        </w:rPr>
        <w:t>Prayer</w:t>
      </w:r>
      <w:r>
        <w:rPr>
          <w:i/>
          <w:spacing w:val="-6"/>
          <w:sz w:val="20"/>
        </w:rPr>
        <w:t xml:space="preserve"> </w:t>
      </w:r>
      <w:r>
        <w:rPr>
          <w:sz w:val="20"/>
        </w:rPr>
        <w:t>in</w:t>
      </w:r>
    </w:p>
    <w:p w14:paraId="0DFDCCC7" w14:textId="77777777" w:rsidR="0076125D" w:rsidRDefault="00196E39">
      <w:pPr>
        <w:spacing w:before="30"/>
        <w:ind w:left="440"/>
        <w:rPr>
          <w:sz w:val="20"/>
        </w:rPr>
      </w:pPr>
      <w:r>
        <w:rPr>
          <w:i/>
          <w:sz w:val="20"/>
        </w:rPr>
        <w:t xml:space="preserve">London Review of Books </w:t>
      </w:r>
      <w:r>
        <w:rPr>
          <w:sz w:val="20"/>
        </w:rPr>
        <w:t>(24 May 2012), 13–15.</w:t>
      </w:r>
    </w:p>
    <w:p w14:paraId="5CA5A105" w14:textId="77777777" w:rsidR="0076125D" w:rsidRDefault="0076125D">
      <w:pPr>
        <w:pStyle w:val="BodyText"/>
        <w:spacing w:before="10"/>
        <w:ind w:left="0"/>
        <w:jc w:val="left"/>
        <w:rPr>
          <w:sz w:val="34"/>
        </w:rPr>
      </w:pPr>
    </w:p>
    <w:p w14:paraId="6A66C764" w14:textId="620FF8A2" w:rsidR="0076125D" w:rsidRDefault="0076125D" w:rsidP="00927E92">
      <w:pPr>
        <w:pStyle w:val="Heading1"/>
      </w:pPr>
    </w:p>
    <w:sectPr w:rsidR="0076125D">
      <w:pgSz w:w="9760" w:h="14060"/>
      <w:pgMar w:top="620" w:right="1080" w:bottom="660" w:left="108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60DEE" w14:textId="77777777" w:rsidR="00196E39" w:rsidRDefault="00196E39">
      <w:r>
        <w:separator/>
      </w:r>
    </w:p>
  </w:endnote>
  <w:endnote w:type="continuationSeparator" w:id="0">
    <w:p w14:paraId="698C0758" w14:textId="77777777" w:rsidR="00196E39" w:rsidRDefault="0019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F2C14" w14:textId="125DC6B8" w:rsidR="0076125D" w:rsidRDefault="00927E92">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13CDE562" wp14:editId="36090050">
              <wp:simplePos x="0" y="0"/>
              <wp:positionH relativeFrom="page">
                <wp:posOffset>3621405</wp:posOffset>
              </wp:positionH>
              <wp:positionV relativeFrom="page">
                <wp:posOffset>8490585</wp:posOffset>
              </wp:positionV>
              <wp:extent cx="2266315" cy="2127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A0BD" w14:textId="77777777" w:rsidR="0076125D" w:rsidRDefault="00196E39">
                          <w:pPr>
                            <w:spacing w:before="16"/>
                            <w:ind w:right="18"/>
                            <w:jc w:val="right"/>
                            <w:rPr>
                              <w:rFonts w:ascii="Arial"/>
                              <w:sz w:val="12"/>
                            </w:rPr>
                          </w:pPr>
                          <w:r>
                            <w:rPr>
                              <w:rFonts w:ascii="Arial"/>
                              <w:sz w:val="12"/>
                            </w:rPr>
                            <w:t>Downloaded</w:t>
                          </w:r>
                          <w:r>
                            <w:rPr>
                              <w:rFonts w:ascii="Arial"/>
                              <w:spacing w:val="-7"/>
                              <w:sz w:val="12"/>
                            </w:rPr>
                            <w:t xml:space="preserve"> </w:t>
                          </w:r>
                          <w:r>
                            <w:rPr>
                              <w:rFonts w:ascii="Arial"/>
                              <w:sz w:val="12"/>
                            </w:rPr>
                            <w:t>fr</w:t>
                          </w:r>
                          <w:r>
                            <w:rPr>
                              <w:rFonts w:ascii="Arial"/>
                              <w:sz w:val="12"/>
                            </w:rPr>
                            <w:t>om</w:t>
                          </w:r>
                          <w:r>
                            <w:rPr>
                              <w:rFonts w:ascii="Arial"/>
                              <w:spacing w:val="-6"/>
                              <w:sz w:val="12"/>
                            </w:rPr>
                            <w:t xml:space="preserve"> </w:t>
                          </w:r>
                          <w:r>
                            <w:rPr>
                              <w:rFonts w:ascii="Arial"/>
                              <w:sz w:val="12"/>
                            </w:rPr>
                            <w:t>manchesterhive.com</w:t>
                          </w:r>
                          <w:r>
                            <w:rPr>
                              <w:rFonts w:ascii="Arial"/>
                              <w:spacing w:val="-6"/>
                              <w:sz w:val="12"/>
                            </w:rPr>
                            <w:t xml:space="preserve"> </w:t>
                          </w:r>
                          <w:r>
                            <w:rPr>
                              <w:rFonts w:ascii="Arial"/>
                              <w:sz w:val="12"/>
                            </w:rPr>
                            <w:t>at</w:t>
                          </w:r>
                          <w:r>
                            <w:rPr>
                              <w:rFonts w:ascii="Arial"/>
                              <w:spacing w:val="-7"/>
                              <w:sz w:val="12"/>
                            </w:rPr>
                            <w:t xml:space="preserve"> </w:t>
                          </w:r>
                          <w:r>
                            <w:rPr>
                              <w:rFonts w:ascii="Arial"/>
                              <w:sz w:val="12"/>
                            </w:rPr>
                            <w:t>03/05/2021</w:t>
                          </w:r>
                          <w:r>
                            <w:rPr>
                              <w:rFonts w:ascii="Arial"/>
                              <w:spacing w:val="-6"/>
                              <w:sz w:val="12"/>
                            </w:rPr>
                            <w:t xml:space="preserve"> </w:t>
                          </w:r>
                          <w:r>
                            <w:rPr>
                              <w:rFonts w:ascii="Arial"/>
                              <w:sz w:val="12"/>
                            </w:rPr>
                            <w:t>04:21:51AM</w:t>
                          </w:r>
                        </w:p>
                        <w:p w14:paraId="70545F14" w14:textId="77777777" w:rsidR="0076125D" w:rsidRDefault="00196E39">
                          <w:pPr>
                            <w:spacing w:before="22"/>
                            <w:ind w:right="18"/>
                            <w:jc w:val="right"/>
                            <w:rPr>
                              <w:rFonts w:ascii="Arial"/>
                              <w:sz w:val="12"/>
                            </w:rPr>
                          </w:pPr>
                          <w:r>
                            <w:rPr>
                              <w:rFonts w:ascii="Arial"/>
                              <w:sz w:val="12"/>
                            </w:rPr>
                            <w:t>via York</w:t>
                          </w:r>
                          <w:r>
                            <w:rPr>
                              <w:rFonts w:ascii="Arial"/>
                              <w:spacing w:val="-10"/>
                              <w:sz w:val="12"/>
                            </w:rPr>
                            <w:t xml:space="preserve"> </w:t>
                          </w:r>
                          <w:r>
                            <w:rPr>
                              <w:rFonts w:ascii="Arial"/>
                              <w:sz w:val="12"/>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DE562" id="_x0000_t202" coordsize="21600,21600" o:spt="202" path="m,l,21600r21600,l21600,xe">
              <v:stroke joinstyle="miter"/>
              <v:path gradientshapeok="t" o:connecttype="rect"/>
            </v:shapetype>
            <v:shape id="Text Box 1" o:spid="_x0000_s1026" type="#_x0000_t202" style="position:absolute;margin-left:285.15pt;margin-top:668.55pt;width:178.45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" filled="f" stroked="f">
              <v:textbox inset="0,0,0,0">
                <w:txbxContent>
                  <w:p w14:paraId="5CE5A0BD" w14:textId="77777777" w:rsidR="0076125D" w:rsidRDefault="00196E39">
                    <w:pPr>
                      <w:spacing w:before="16"/>
                      <w:ind w:right="18"/>
                      <w:jc w:val="right"/>
                      <w:rPr>
                        <w:rFonts w:ascii="Arial"/>
                        <w:sz w:val="12"/>
                      </w:rPr>
                    </w:pPr>
                    <w:r>
                      <w:rPr>
                        <w:rFonts w:ascii="Arial"/>
                        <w:sz w:val="12"/>
                      </w:rPr>
                      <w:t>Downloaded</w:t>
                    </w:r>
                    <w:r>
                      <w:rPr>
                        <w:rFonts w:ascii="Arial"/>
                        <w:spacing w:val="-7"/>
                        <w:sz w:val="12"/>
                      </w:rPr>
                      <w:t xml:space="preserve"> </w:t>
                    </w:r>
                    <w:r>
                      <w:rPr>
                        <w:rFonts w:ascii="Arial"/>
                        <w:sz w:val="12"/>
                      </w:rPr>
                      <w:t>fr</w:t>
                    </w:r>
                    <w:r>
                      <w:rPr>
                        <w:rFonts w:ascii="Arial"/>
                        <w:sz w:val="12"/>
                      </w:rPr>
                      <w:t>om</w:t>
                    </w:r>
                    <w:r>
                      <w:rPr>
                        <w:rFonts w:ascii="Arial"/>
                        <w:spacing w:val="-6"/>
                        <w:sz w:val="12"/>
                      </w:rPr>
                      <w:t xml:space="preserve"> </w:t>
                    </w:r>
                    <w:r>
                      <w:rPr>
                        <w:rFonts w:ascii="Arial"/>
                        <w:sz w:val="12"/>
                      </w:rPr>
                      <w:t>manchesterhive.com</w:t>
                    </w:r>
                    <w:r>
                      <w:rPr>
                        <w:rFonts w:ascii="Arial"/>
                        <w:spacing w:val="-6"/>
                        <w:sz w:val="12"/>
                      </w:rPr>
                      <w:t xml:space="preserve"> </w:t>
                    </w:r>
                    <w:r>
                      <w:rPr>
                        <w:rFonts w:ascii="Arial"/>
                        <w:sz w:val="12"/>
                      </w:rPr>
                      <w:t>at</w:t>
                    </w:r>
                    <w:r>
                      <w:rPr>
                        <w:rFonts w:ascii="Arial"/>
                        <w:spacing w:val="-7"/>
                        <w:sz w:val="12"/>
                      </w:rPr>
                      <w:t xml:space="preserve"> </w:t>
                    </w:r>
                    <w:r>
                      <w:rPr>
                        <w:rFonts w:ascii="Arial"/>
                        <w:sz w:val="12"/>
                      </w:rPr>
                      <w:t>03/05/2021</w:t>
                    </w:r>
                    <w:r>
                      <w:rPr>
                        <w:rFonts w:ascii="Arial"/>
                        <w:spacing w:val="-6"/>
                        <w:sz w:val="12"/>
                      </w:rPr>
                      <w:t xml:space="preserve"> </w:t>
                    </w:r>
                    <w:r>
                      <w:rPr>
                        <w:rFonts w:ascii="Arial"/>
                        <w:sz w:val="12"/>
                      </w:rPr>
                      <w:t>04:21:51AM</w:t>
                    </w:r>
                  </w:p>
                  <w:p w14:paraId="70545F14" w14:textId="77777777" w:rsidR="0076125D" w:rsidRDefault="00196E39">
                    <w:pPr>
                      <w:spacing w:before="22"/>
                      <w:ind w:right="18"/>
                      <w:jc w:val="right"/>
                      <w:rPr>
                        <w:rFonts w:ascii="Arial"/>
                        <w:sz w:val="12"/>
                      </w:rPr>
                    </w:pPr>
                    <w:r>
                      <w:rPr>
                        <w:rFonts w:ascii="Arial"/>
                        <w:sz w:val="12"/>
                      </w:rPr>
                      <w:t>via York</w:t>
                    </w:r>
                    <w:r>
                      <w:rPr>
                        <w:rFonts w:ascii="Arial"/>
                        <w:spacing w:val="-10"/>
                        <w:sz w:val="12"/>
                      </w:rPr>
                      <w:t xml:space="preserve"> </w:t>
                    </w:r>
                    <w:r>
                      <w:rPr>
                        <w:rFonts w:ascii="Arial"/>
                        <w:sz w:val="12"/>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EEF5F" w14:textId="77777777" w:rsidR="00196E39" w:rsidRDefault="00196E39">
      <w:r>
        <w:separator/>
      </w:r>
    </w:p>
  </w:footnote>
  <w:footnote w:type="continuationSeparator" w:id="0">
    <w:p w14:paraId="1EF57B21" w14:textId="77777777" w:rsidR="00196E39" w:rsidRDefault="0019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70F6"/>
    <w:multiLevelType w:val="hybridMultilevel"/>
    <w:tmpl w:val="B09CC0DC"/>
    <w:lvl w:ilvl="0" w:tplc="540A89BA">
      <w:start w:val="47"/>
      <w:numFmt w:val="decimal"/>
      <w:lvlText w:val="%1"/>
      <w:lvlJc w:val="left"/>
      <w:pPr>
        <w:ind w:left="440" w:hanging="320"/>
        <w:jc w:val="left"/>
      </w:pPr>
      <w:rPr>
        <w:rFonts w:ascii="Times New Roman" w:eastAsia="Times New Roman" w:hAnsi="Times New Roman" w:cs="Times New Roman" w:hint="default"/>
        <w:w w:val="96"/>
        <w:sz w:val="20"/>
        <w:szCs w:val="20"/>
        <w:lang w:val="en-US" w:eastAsia="en-US" w:bidi="ar-SA"/>
      </w:rPr>
    </w:lvl>
    <w:lvl w:ilvl="1" w:tplc="1F1020C2">
      <w:numFmt w:val="bullet"/>
      <w:lvlText w:val="•"/>
      <w:lvlJc w:val="left"/>
      <w:pPr>
        <w:ind w:left="1155" w:hanging="320"/>
      </w:pPr>
      <w:rPr>
        <w:rFonts w:hint="default"/>
        <w:lang w:val="en-US" w:eastAsia="en-US" w:bidi="ar-SA"/>
      </w:rPr>
    </w:lvl>
    <w:lvl w:ilvl="2" w:tplc="19F41A28">
      <w:numFmt w:val="bullet"/>
      <w:lvlText w:val="•"/>
      <w:lvlJc w:val="left"/>
      <w:pPr>
        <w:ind w:left="1870" w:hanging="320"/>
      </w:pPr>
      <w:rPr>
        <w:rFonts w:hint="default"/>
        <w:lang w:val="en-US" w:eastAsia="en-US" w:bidi="ar-SA"/>
      </w:rPr>
    </w:lvl>
    <w:lvl w:ilvl="3" w:tplc="D050324C">
      <w:numFmt w:val="bullet"/>
      <w:lvlText w:val="•"/>
      <w:lvlJc w:val="left"/>
      <w:pPr>
        <w:ind w:left="2585" w:hanging="320"/>
      </w:pPr>
      <w:rPr>
        <w:rFonts w:hint="default"/>
        <w:lang w:val="en-US" w:eastAsia="en-US" w:bidi="ar-SA"/>
      </w:rPr>
    </w:lvl>
    <w:lvl w:ilvl="4" w:tplc="DAF0C38C">
      <w:numFmt w:val="bullet"/>
      <w:lvlText w:val="•"/>
      <w:lvlJc w:val="left"/>
      <w:pPr>
        <w:ind w:left="3300" w:hanging="320"/>
      </w:pPr>
      <w:rPr>
        <w:rFonts w:hint="default"/>
        <w:lang w:val="en-US" w:eastAsia="en-US" w:bidi="ar-SA"/>
      </w:rPr>
    </w:lvl>
    <w:lvl w:ilvl="5" w:tplc="5C3867DA">
      <w:numFmt w:val="bullet"/>
      <w:lvlText w:val="•"/>
      <w:lvlJc w:val="left"/>
      <w:pPr>
        <w:ind w:left="4015" w:hanging="320"/>
      </w:pPr>
      <w:rPr>
        <w:rFonts w:hint="default"/>
        <w:lang w:val="en-US" w:eastAsia="en-US" w:bidi="ar-SA"/>
      </w:rPr>
    </w:lvl>
    <w:lvl w:ilvl="6" w:tplc="B0F40486">
      <w:numFmt w:val="bullet"/>
      <w:lvlText w:val="•"/>
      <w:lvlJc w:val="left"/>
      <w:pPr>
        <w:ind w:left="4730" w:hanging="320"/>
      </w:pPr>
      <w:rPr>
        <w:rFonts w:hint="default"/>
        <w:lang w:val="en-US" w:eastAsia="en-US" w:bidi="ar-SA"/>
      </w:rPr>
    </w:lvl>
    <w:lvl w:ilvl="7" w:tplc="EFD44AC8">
      <w:numFmt w:val="bullet"/>
      <w:lvlText w:val="•"/>
      <w:lvlJc w:val="left"/>
      <w:pPr>
        <w:ind w:left="5445" w:hanging="320"/>
      </w:pPr>
      <w:rPr>
        <w:rFonts w:hint="default"/>
        <w:lang w:val="en-US" w:eastAsia="en-US" w:bidi="ar-SA"/>
      </w:rPr>
    </w:lvl>
    <w:lvl w:ilvl="8" w:tplc="71680E52">
      <w:numFmt w:val="bullet"/>
      <w:lvlText w:val="•"/>
      <w:lvlJc w:val="left"/>
      <w:pPr>
        <w:ind w:left="6160" w:hanging="320"/>
      </w:pPr>
      <w:rPr>
        <w:rFonts w:hint="default"/>
        <w:lang w:val="en-US" w:eastAsia="en-US" w:bidi="ar-SA"/>
      </w:rPr>
    </w:lvl>
  </w:abstractNum>
  <w:abstractNum w:abstractNumId="1" w15:restartNumberingAfterBreak="0">
    <w:nsid w:val="0683086F"/>
    <w:multiLevelType w:val="hybridMultilevel"/>
    <w:tmpl w:val="851ACD1E"/>
    <w:lvl w:ilvl="0" w:tplc="8C76275E">
      <w:start w:val="3"/>
      <w:numFmt w:val="decimal"/>
      <w:lvlText w:val="%1"/>
      <w:lvlJc w:val="left"/>
      <w:pPr>
        <w:ind w:left="591" w:hanging="220"/>
        <w:jc w:val="right"/>
      </w:pPr>
      <w:rPr>
        <w:rFonts w:ascii="Times New Roman" w:eastAsia="Times New Roman" w:hAnsi="Times New Roman" w:cs="Times New Roman" w:hint="default"/>
        <w:w w:val="96"/>
        <w:sz w:val="20"/>
        <w:szCs w:val="20"/>
        <w:lang w:val="en-US" w:eastAsia="en-US" w:bidi="ar-SA"/>
      </w:rPr>
    </w:lvl>
    <w:lvl w:ilvl="1" w:tplc="8E420470">
      <w:numFmt w:val="bullet"/>
      <w:lvlText w:val="•"/>
      <w:lvlJc w:val="left"/>
      <w:pPr>
        <w:ind w:left="1299" w:hanging="220"/>
      </w:pPr>
      <w:rPr>
        <w:rFonts w:hint="default"/>
        <w:lang w:val="en-US" w:eastAsia="en-US" w:bidi="ar-SA"/>
      </w:rPr>
    </w:lvl>
    <w:lvl w:ilvl="2" w:tplc="92288A2E">
      <w:numFmt w:val="bullet"/>
      <w:lvlText w:val="•"/>
      <w:lvlJc w:val="left"/>
      <w:pPr>
        <w:ind w:left="1998" w:hanging="220"/>
      </w:pPr>
      <w:rPr>
        <w:rFonts w:hint="default"/>
        <w:lang w:val="en-US" w:eastAsia="en-US" w:bidi="ar-SA"/>
      </w:rPr>
    </w:lvl>
    <w:lvl w:ilvl="3" w:tplc="66680192">
      <w:numFmt w:val="bullet"/>
      <w:lvlText w:val="•"/>
      <w:lvlJc w:val="left"/>
      <w:pPr>
        <w:ind w:left="2697" w:hanging="220"/>
      </w:pPr>
      <w:rPr>
        <w:rFonts w:hint="default"/>
        <w:lang w:val="en-US" w:eastAsia="en-US" w:bidi="ar-SA"/>
      </w:rPr>
    </w:lvl>
    <w:lvl w:ilvl="4" w:tplc="92844B0C">
      <w:numFmt w:val="bullet"/>
      <w:lvlText w:val="•"/>
      <w:lvlJc w:val="left"/>
      <w:pPr>
        <w:ind w:left="3396" w:hanging="220"/>
      </w:pPr>
      <w:rPr>
        <w:rFonts w:hint="default"/>
        <w:lang w:val="en-US" w:eastAsia="en-US" w:bidi="ar-SA"/>
      </w:rPr>
    </w:lvl>
    <w:lvl w:ilvl="5" w:tplc="92DA44D0">
      <w:numFmt w:val="bullet"/>
      <w:lvlText w:val="•"/>
      <w:lvlJc w:val="left"/>
      <w:pPr>
        <w:ind w:left="4095" w:hanging="220"/>
      </w:pPr>
      <w:rPr>
        <w:rFonts w:hint="default"/>
        <w:lang w:val="en-US" w:eastAsia="en-US" w:bidi="ar-SA"/>
      </w:rPr>
    </w:lvl>
    <w:lvl w:ilvl="6" w:tplc="36A6CAC4">
      <w:numFmt w:val="bullet"/>
      <w:lvlText w:val="•"/>
      <w:lvlJc w:val="left"/>
      <w:pPr>
        <w:ind w:left="4794" w:hanging="220"/>
      </w:pPr>
      <w:rPr>
        <w:rFonts w:hint="default"/>
        <w:lang w:val="en-US" w:eastAsia="en-US" w:bidi="ar-SA"/>
      </w:rPr>
    </w:lvl>
    <w:lvl w:ilvl="7" w:tplc="40C411A8">
      <w:numFmt w:val="bullet"/>
      <w:lvlText w:val="•"/>
      <w:lvlJc w:val="left"/>
      <w:pPr>
        <w:ind w:left="5493" w:hanging="220"/>
      </w:pPr>
      <w:rPr>
        <w:rFonts w:hint="default"/>
        <w:lang w:val="en-US" w:eastAsia="en-US" w:bidi="ar-SA"/>
      </w:rPr>
    </w:lvl>
    <w:lvl w:ilvl="8" w:tplc="B448A64A">
      <w:numFmt w:val="bullet"/>
      <w:lvlText w:val="•"/>
      <w:lvlJc w:val="left"/>
      <w:pPr>
        <w:ind w:left="6192" w:hanging="220"/>
      </w:pPr>
      <w:rPr>
        <w:rFonts w:hint="default"/>
        <w:lang w:val="en-US" w:eastAsia="en-US" w:bidi="ar-SA"/>
      </w:rPr>
    </w:lvl>
  </w:abstractNum>
  <w:abstractNum w:abstractNumId="2" w15:restartNumberingAfterBreak="0">
    <w:nsid w:val="4D4A6551"/>
    <w:multiLevelType w:val="hybridMultilevel"/>
    <w:tmpl w:val="282EBEC6"/>
    <w:lvl w:ilvl="0" w:tplc="598CB3C2">
      <w:start w:val="12"/>
      <w:numFmt w:val="decimal"/>
      <w:lvlText w:val="%1"/>
      <w:lvlJc w:val="left"/>
      <w:pPr>
        <w:ind w:left="591" w:hanging="320"/>
        <w:jc w:val="left"/>
      </w:pPr>
      <w:rPr>
        <w:rFonts w:ascii="Times New Roman" w:eastAsia="Times New Roman" w:hAnsi="Times New Roman" w:cs="Times New Roman" w:hint="default"/>
        <w:w w:val="96"/>
        <w:sz w:val="20"/>
        <w:szCs w:val="20"/>
        <w:lang w:val="en-US" w:eastAsia="en-US" w:bidi="ar-SA"/>
      </w:rPr>
    </w:lvl>
    <w:lvl w:ilvl="1" w:tplc="925E9F30">
      <w:numFmt w:val="bullet"/>
      <w:lvlText w:val="•"/>
      <w:lvlJc w:val="left"/>
      <w:pPr>
        <w:ind w:left="1299" w:hanging="320"/>
      </w:pPr>
      <w:rPr>
        <w:rFonts w:hint="default"/>
        <w:lang w:val="en-US" w:eastAsia="en-US" w:bidi="ar-SA"/>
      </w:rPr>
    </w:lvl>
    <w:lvl w:ilvl="2" w:tplc="85AEEA7E">
      <w:numFmt w:val="bullet"/>
      <w:lvlText w:val="•"/>
      <w:lvlJc w:val="left"/>
      <w:pPr>
        <w:ind w:left="1998" w:hanging="320"/>
      </w:pPr>
      <w:rPr>
        <w:rFonts w:hint="default"/>
        <w:lang w:val="en-US" w:eastAsia="en-US" w:bidi="ar-SA"/>
      </w:rPr>
    </w:lvl>
    <w:lvl w:ilvl="3" w:tplc="A7A00DCC">
      <w:numFmt w:val="bullet"/>
      <w:lvlText w:val="•"/>
      <w:lvlJc w:val="left"/>
      <w:pPr>
        <w:ind w:left="2697" w:hanging="320"/>
      </w:pPr>
      <w:rPr>
        <w:rFonts w:hint="default"/>
        <w:lang w:val="en-US" w:eastAsia="en-US" w:bidi="ar-SA"/>
      </w:rPr>
    </w:lvl>
    <w:lvl w:ilvl="4" w:tplc="95A6AD30">
      <w:numFmt w:val="bullet"/>
      <w:lvlText w:val="•"/>
      <w:lvlJc w:val="left"/>
      <w:pPr>
        <w:ind w:left="3396" w:hanging="320"/>
      </w:pPr>
      <w:rPr>
        <w:rFonts w:hint="default"/>
        <w:lang w:val="en-US" w:eastAsia="en-US" w:bidi="ar-SA"/>
      </w:rPr>
    </w:lvl>
    <w:lvl w:ilvl="5" w:tplc="979242AA">
      <w:numFmt w:val="bullet"/>
      <w:lvlText w:val="•"/>
      <w:lvlJc w:val="left"/>
      <w:pPr>
        <w:ind w:left="4095" w:hanging="320"/>
      </w:pPr>
      <w:rPr>
        <w:rFonts w:hint="default"/>
        <w:lang w:val="en-US" w:eastAsia="en-US" w:bidi="ar-SA"/>
      </w:rPr>
    </w:lvl>
    <w:lvl w:ilvl="6" w:tplc="C3D440F6">
      <w:numFmt w:val="bullet"/>
      <w:lvlText w:val="•"/>
      <w:lvlJc w:val="left"/>
      <w:pPr>
        <w:ind w:left="4794" w:hanging="320"/>
      </w:pPr>
      <w:rPr>
        <w:rFonts w:hint="default"/>
        <w:lang w:val="en-US" w:eastAsia="en-US" w:bidi="ar-SA"/>
      </w:rPr>
    </w:lvl>
    <w:lvl w:ilvl="7" w:tplc="8FC27BA2">
      <w:numFmt w:val="bullet"/>
      <w:lvlText w:val="•"/>
      <w:lvlJc w:val="left"/>
      <w:pPr>
        <w:ind w:left="5493" w:hanging="320"/>
      </w:pPr>
      <w:rPr>
        <w:rFonts w:hint="default"/>
        <w:lang w:val="en-US" w:eastAsia="en-US" w:bidi="ar-SA"/>
      </w:rPr>
    </w:lvl>
    <w:lvl w:ilvl="8" w:tplc="8EFE1206">
      <w:numFmt w:val="bullet"/>
      <w:lvlText w:val="•"/>
      <w:lvlJc w:val="left"/>
      <w:pPr>
        <w:ind w:left="6192" w:hanging="320"/>
      </w:pPr>
      <w:rPr>
        <w:rFonts w:hint="default"/>
        <w:lang w:val="en-US" w:eastAsia="en-US" w:bidi="ar-SA"/>
      </w:rPr>
    </w:lvl>
  </w:abstractNum>
  <w:abstractNum w:abstractNumId="3" w15:restartNumberingAfterBreak="0">
    <w:nsid w:val="529E45F0"/>
    <w:multiLevelType w:val="hybridMultilevel"/>
    <w:tmpl w:val="819002A8"/>
    <w:lvl w:ilvl="0" w:tplc="55586984">
      <w:start w:val="30"/>
      <w:numFmt w:val="decimal"/>
      <w:lvlText w:val="%1"/>
      <w:lvlJc w:val="left"/>
      <w:pPr>
        <w:ind w:left="440" w:hanging="320"/>
        <w:jc w:val="left"/>
      </w:pPr>
      <w:rPr>
        <w:rFonts w:ascii="Times New Roman" w:eastAsia="Times New Roman" w:hAnsi="Times New Roman" w:cs="Times New Roman" w:hint="default"/>
        <w:w w:val="96"/>
        <w:sz w:val="20"/>
        <w:szCs w:val="20"/>
        <w:lang w:val="en-US" w:eastAsia="en-US" w:bidi="ar-SA"/>
      </w:rPr>
    </w:lvl>
    <w:lvl w:ilvl="1" w:tplc="6A2461DC">
      <w:numFmt w:val="bullet"/>
      <w:lvlText w:val="•"/>
      <w:lvlJc w:val="left"/>
      <w:pPr>
        <w:ind w:left="1155" w:hanging="320"/>
      </w:pPr>
      <w:rPr>
        <w:rFonts w:hint="default"/>
        <w:lang w:val="en-US" w:eastAsia="en-US" w:bidi="ar-SA"/>
      </w:rPr>
    </w:lvl>
    <w:lvl w:ilvl="2" w:tplc="B1E662B0">
      <w:numFmt w:val="bullet"/>
      <w:lvlText w:val="•"/>
      <w:lvlJc w:val="left"/>
      <w:pPr>
        <w:ind w:left="1870" w:hanging="320"/>
      </w:pPr>
      <w:rPr>
        <w:rFonts w:hint="default"/>
        <w:lang w:val="en-US" w:eastAsia="en-US" w:bidi="ar-SA"/>
      </w:rPr>
    </w:lvl>
    <w:lvl w:ilvl="3" w:tplc="7B4232EC">
      <w:numFmt w:val="bullet"/>
      <w:lvlText w:val="•"/>
      <w:lvlJc w:val="left"/>
      <w:pPr>
        <w:ind w:left="2585" w:hanging="320"/>
      </w:pPr>
      <w:rPr>
        <w:rFonts w:hint="default"/>
        <w:lang w:val="en-US" w:eastAsia="en-US" w:bidi="ar-SA"/>
      </w:rPr>
    </w:lvl>
    <w:lvl w:ilvl="4" w:tplc="088C5DD2">
      <w:numFmt w:val="bullet"/>
      <w:lvlText w:val="•"/>
      <w:lvlJc w:val="left"/>
      <w:pPr>
        <w:ind w:left="3300" w:hanging="320"/>
      </w:pPr>
      <w:rPr>
        <w:rFonts w:hint="default"/>
        <w:lang w:val="en-US" w:eastAsia="en-US" w:bidi="ar-SA"/>
      </w:rPr>
    </w:lvl>
    <w:lvl w:ilvl="5" w:tplc="B096E5E6">
      <w:numFmt w:val="bullet"/>
      <w:lvlText w:val="•"/>
      <w:lvlJc w:val="left"/>
      <w:pPr>
        <w:ind w:left="4015" w:hanging="320"/>
      </w:pPr>
      <w:rPr>
        <w:rFonts w:hint="default"/>
        <w:lang w:val="en-US" w:eastAsia="en-US" w:bidi="ar-SA"/>
      </w:rPr>
    </w:lvl>
    <w:lvl w:ilvl="6" w:tplc="3830E94A">
      <w:numFmt w:val="bullet"/>
      <w:lvlText w:val="•"/>
      <w:lvlJc w:val="left"/>
      <w:pPr>
        <w:ind w:left="4730" w:hanging="320"/>
      </w:pPr>
      <w:rPr>
        <w:rFonts w:hint="default"/>
        <w:lang w:val="en-US" w:eastAsia="en-US" w:bidi="ar-SA"/>
      </w:rPr>
    </w:lvl>
    <w:lvl w:ilvl="7" w:tplc="6FF8047E">
      <w:numFmt w:val="bullet"/>
      <w:lvlText w:val="•"/>
      <w:lvlJc w:val="left"/>
      <w:pPr>
        <w:ind w:left="5445" w:hanging="320"/>
      </w:pPr>
      <w:rPr>
        <w:rFonts w:hint="default"/>
        <w:lang w:val="en-US" w:eastAsia="en-US" w:bidi="ar-SA"/>
      </w:rPr>
    </w:lvl>
    <w:lvl w:ilvl="8" w:tplc="D94854EE">
      <w:numFmt w:val="bullet"/>
      <w:lvlText w:val="•"/>
      <w:lvlJc w:val="left"/>
      <w:pPr>
        <w:ind w:left="6160" w:hanging="320"/>
      </w:pPr>
      <w:rPr>
        <w:rFonts w:hint="default"/>
        <w:lang w:val="en-US" w:eastAsia="en-US" w:bidi="ar-SA"/>
      </w:rPr>
    </w:lvl>
  </w:abstractNum>
  <w:abstractNum w:abstractNumId="4" w15:restartNumberingAfterBreak="0">
    <w:nsid w:val="601E24E0"/>
    <w:multiLevelType w:val="hybridMultilevel"/>
    <w:tmpl w:val="D1680C5C"/>
    <w:lvl w:ilvl="0" w:tplc="9E70A5CE">
      <w:start w:val="1"/>
      <w:numFmt w:val="decimal"/>
      <w:lvlText w:val="%1"/>
      <w:lvlJc w:val="left"/>
      <w:pPr>
        <w:ind w:left="440" w:hanging="220"/>
        <w:jc w:val="left"/>
      </w:pPr>
      <w:rPr>
        <w:rFonts w:ascii="Times New Roman" w:eastAsia="Times New Roman" w:hAnsi="Times New Roman" w:cs="Times New Roman" w:hint="default"/>
        <w:w w:val="96"/>
        <w:sz w:val="20"/>
        <w:szCs w:val="20"/>
        <w:lang w:val="en-US" w:eastAsia="en-US" w:bidi="ar-SA"/>
      </w:rPr>
    </w:lvl>
    <w:lvl w:ilvl="1" w:tplc="82A0A982">
      <w:numFmt w:val="bullet"/>
      <w:lvlText w:val="•"/>
      <w:lvlJc w:val="left"/>
      <w:pPr>
        <w:ind w:left="1155" w:hanging="220"/>
      </w:pPr>
      <w:rPr>
        <w:rFonts w:hint="default"/>
        <w:lang w:val="en-US" w:eastAsia="en-US" w:bidi="ar-SA"/>
      </w:rPr>
    </w:lvl>
    <w:lvl w:ilvl="2" w:tplc="4A6C6466">
      <w:numFmt w:val="bullet"/>
      <w:lvlText w:val="•"/>
      <w:lvlJc w:val="left"/>
      <w:pPr>
        <w:ind w:left="1870" w:hanging="220"/>
      </w:pPr>
      <w:rPr>
        <w:rFonts w:hint="default"/>
        <w:lang w:val="en-US" w:eastAsia="en-US" w:bidi="ar-SA"/>
      </w:rPr>
    </w:lvl>
    <w:lvl w:ilvl="3" w:tplc="2B2C7AEA">
      <w:numFmt w:val="bullet"/>
      <w:lvlText w:val="•"/>
      <w:lvlJc w:val="left"/>
      <w:pPr>
        <w:ind w:left="2585" w:hanging="220"/>
      </w:pPr>
      <w:rPr>
        <w:rFonts w:hint="default"/>
        <w:lang w:val="en-US" w:eastAsia="en-US" w:bidi="ar-SA"/>
      </w:rPr>
    </w:lvl>
    <w:lvl w:ilvl="4" w:tplc="EE8641A2">
      <w:numFmt w:val="bullet"/>
      <w:lvlText w:val="•"/>
      <w:lvlJc w:val="left"/>
      <w:pPr>
        <w:ind w:left="3300" w:hanging="220"/>
      </w:pPr>
      <w:rPr>
        <w:rFonts w:hint="default"/>
        <w:lang w:val="en-US" w:eastAsia="en-US" w:bidi="ar-SA"/>
      </w:rPr>
    </w:lvl>
    <w:lvl w:ilvl="5" w:tplc="69289272">
      <w:numFmt w:val="bullet"/>
      <w:lvlText w:val="•"/>
      <w:lvlJc w:val="left"/>
      <w:pPr>
        <w:ind w:left="4015" w:hanging="220"/>
      </w:pPr>
      <w:rPr>
        <w:rFonts w:hint="default"/>
        <w:lang w:val="en-US" w:eastAsia="en-US" w:bidi="ar-SA"/>
      </w:rPr>
    </w:lvl>
    <w:lvl w:ilvl="6" w:tplc="C44E91EE">
      <w:numFmt w:val="bullet"/>
      <w:lvlText w:val="•"/>
      <w:lvlJc w:val="left"/>
      <w:pPr>
        <w:ind w:left="4730" w:hanging="220"/>
      </w:pPr>
      <w:rPr>
        <w:rFonts w:hint="default"/>
        <w:lang w:val="en-US" w:eastAsia="en-US" w:bidi="ar-SA"/>
      </w:rPr>
    </w:lvl>
    <w:lvl w:ilvl="7" w:tplc="BA7480E6">
      <w:numFmt w:val="bullet"/>
      <w:lvlText w:val="•"/>
      <w:lvlJc w:val="left"/>
      <w:pPr>
        <w:ind w:left="5445" w:hanging="220"/>
      </w:pPr>
      <w:rPr>
        <w:rFonts w:hint="default"/>
        <w:lang w:val="en-US" w:eastAsia="en-US" w:bidi="ar-SA"/>
      </w:rPr>
    </w:lvl>
    <w:lvl w:ilvl="8" w:tplc="6E6EE4B6">
      <w:numFmt w:val="bullet"/>
      <w:lvlText w:val="•"/>
      <w:lvlJc w:val="left"/>
      <w:pPr>
        <w:ind w:left="6160" w:hanging="220"/>
      </w:pPr>
      <w:rPr>
        <w:rFonts w:hint="default"/>
        <w:lang w:val="en-US" w:eastAsia="en-US" w:bidi="ar-SA"/>
      </w:rPr>
    </w:lvl>
  </w:abstractNum>
  <w:abstractNum w:abstractNumId="5" w15:restartNumberingAfterBreak="0">
    <w:nsid w:val="62D41AE0"/>
    <w:multiLevelType w:val="hybridMultilevel"/>
    <w:tmpl w:val="6ED2DC52"/>
    <w:lvl w:ilvl="0" w:tplc="B00EA338">
      <w:start w:val="39"/>
      <w:numFmt w:val="decimal"/>
      <w:lvlText w:val="%1"/>
      <w:lvlJc w:val="left"/>
      <w:pPr>
        <w:ind w:left="440" w:hanging="320"/>
        <w:jc w:val="left"/>
      </w:pPr>
      <w:rPr>
        <w:rFonts w:ascii="Times New Roman" w:eastAsia="Times New Roman" w:hAnsi="Times New Roman" w:cs="Times New Roman" w:hint="default"/>
        <w:w w:val="96"/>
        <w:sz w:val="20"/>
        <w:szCs w:val="20"/>
        <w:lang w:val="en-US" w:eastAsia="en-US" w:bidi="ar-SA"/>
      </w:rPr>
    </w:lvl>
    <w:lvl w:ilvl="1" w:tplc="0F1ACE5A">
      <w:numFmt w:val="bullet"/>
      <w:lvlText w:val="•"/>
      <w:lvlJc w:val="left"/>
      <w:pPr>
        <w:ind w:left="1155" w:hanging="320"/>
      </w:pPr>
      <w:rPr>
        <w:rFonts w:hint="default"/>
        <w:lang w:val="en-US" w:eastAsia="en-US" w:bidi="ar-SA"/>
      </w:rPr>
    </w:lvl>
    <w:lvl w:ilvl="2" w:tplc="FBAA6ADE">
      <w:numFmt w:val="bullet"/>
      <w:lvlText w:val="•"/>
      <w:lvlJc w:val="left"/>
      <w:pPr>
        <w:ind w:left="1870" w:hanging="320"/>
      </w:pPr>
      <w:rPr>
        <w:rFonts w:hint="default"/>
        <w:lang w:val="en-US" w:eastAsia="en-US" w:bidi="ar-SA"/>
      </w:rPr>
    </w:lvl>
    <w:lvl w:ilvl="3" w:tplc="3886C5CA">
      <w:numFmt w:val="bullet"/>
      <w:lvlText w:val="•"/>
      <w:lvlJc w:val="left"/>
      <w:pPr>
        <w:ind w:left="2585" w:hanging="320"/>
      </w:pPr>
      <w:rPr>
        <w:rFonts w:hint="default"/>
        <w:lang w:val="en-US" w:eastAsia="en-US" w:bidi="ar-SA"/>
      </w:rPr>
    </w:lvl>
    <w:lvl w:ilvl="4" w:tplc="7E6A1760">
      <w:numFmt w:val="bullet"/>
      <w:lvlText w:val="•"/>
      <w:lvlJc w:val="left"/>
      <w:pPr>
        <w:ind w:left="3300" w:hanging="320"/>
      </w:pPr>
      <w:rPr>
        <w:rFonts w:hint="default"/>
        <w:lang w:val="en-US" w:eastAsia="en-US" w:bidi="ar-SA"/>
      </w:rPr>
    </w:lvl>
    <w:lvl w:ilvl="5" w:tplc="FF2E4FDC">
      <w:numFmt w:val="bullet"/>
      <w:lvlText w:val="•"/>
      <w:lvlJc w:val="left"/>
      <w:pPr>
        <w:ind w:left="4015" w:hanging="320"/>
      </w:pPr>
      <w:rPr>
        <w:rFonts w:hint="default"/>
        <w:lang w:val="en-US" w:eastAsia="en-US" w:bidi="ar-SA"/>
      </w:rPr>
    </w:lvl>
    <w:lvl w:ilvl="6" w:tplc="2DC07B9E">
      <w:numFmt w:val="bullet"/>
      <w:lvlText w:val="•"/>
      <w:lvlJc w:val="left"/>
      <w:pPr>
        <w:ind w:left="4730" w:hanging="320"/>
      </w:pPr>
      <w:rPr>
        <w:rFonts w:hint="default"/>
        <w:lang w:val="en-US" w:eastAsia="en-US" w:bidi="ar-SA"/>
      </w:rPr>
    </w:lvl>
    <w:lvl w:ilvl="7" w:tplc="F1AE32FA">
      <w:numFmt w:val="bullet"/>
      <w:lvlText w:val="•"/>
      <w:lvlJc w:val="left"/>
      <w:pPr>
        <w:ind w:left="5445" w:hanging="320"/>
      </w:pPr>
      <w:rPr>
        <w:rFonts w:hint="default"/>
        <w:lang w:val="en-US" w:eastAsia="en-US" w:bidi="ar-SA"/>
      </w:rPr>
    </w:lvl>
    <w:lvl w:ilvl="8" w:tplc="21E6E5C8">
      <w:numFmt w:val="bullet"/>
      <w:lvlText w:val="•"/>
      <w:lvlJc w:val="left"/>
      <w:pPr>
        <w:ind w:left="6160" w:hanging="320"/>
      </w:pPr>
      <w:rPr>
        <w:rFonts w:hint="default"/>
        <w:lang w:val="en-US" w:eastAsia="en-US" w:bidi="ar-SA"/>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5D"/>
    <w:rsid w:val="00196E39"/>
    <w:rsid w:val="0076125D"/>
    <w:rsid w:val="00927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E9A5C"/>
  <w15:docId w15:val="{7F68008F-08BA-492B-ABFF-74B0DD6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1"/>
      <w:jc w:val="both"/>
    </w:pPr>
  </w:style>
  <w:style w:type="paragraph" w:styleId="Title">
    <w:name w:val="Title"/>
    <w:basedOn w:val="Normal"/>
    <w:uiPriority w:val="10"/>
    <w:qFormat/>
    <w:pPr>
      <w:spacing w:before="118"/>
      <w:ind w:left="236" w:right="385"/>
      <w:jc w:val="center"/>
    </w:pPr>
    <w:rPr>
      <w:sz w:val="32"/>
      <w:szCs w:val="32"/>
    </w:rPr>
  </w:style>
  <w:style w:type="paragraph" w:styleId="ListParagraph">
    <w:name w:val="List Paragraph"/>
    <w:basedOn w:val="Normal"/>
    <w:uiPriority w:val="1"/>
    <w:qFormat/>
    <w:pPr>
      <w:spacing w:before="30"/>
      <w:ind w:left="591" w:hanging="2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7227/BJRL.90.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hnfox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8143</Words>
  <Characters>46421</Characters>
  <Application>Microsoft Office Word</Application>
  <DocSecurity>0</DocSecurity>
  <Lines>386</Lines>
  <Paragraphs>108</Paragraphs>
  <ScaleCrop>false</ScaleCrop>
  <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Hamzah Khan</dc:creator>
  <cp:lastModifiedBy>Hamzah Khan</cp:lastModifiedBy>
  <cp:revision>2</cp:revision>
  <dcterms:created xsi:type="dcterms:W3CDTF">2021-04-08T01:32:00Z</dcterms:created>
  <dcterms:modified xsi:type="dcterms:W3CDTF">2021-04-08T01:32:00Z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2014-03-21T00:00:00Z</vt:filetime>
  </property>
  <property fmtid="{D5CDD505-2E9C-101B-9397-08002B2CF9AE}" pid="3" name="Creator">
    <vt:lpwstr>Adobe InDesign CS6 (Macintosh)</vt:lpwstr>
  </property>
  <property fmtid="{D5CDD505-2E9C-101B-9397-08002B2CF9AE}" pid="4" name="LastSaved">
    <vt:filetime>2021-04-07T00:00:00Z</vt:filetime>
  </property>
</Properties>
</file>